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right"/>
        <w:rPr>
          <w:rFonts w:ascii="Roboto" w:cs="Roboto" w:eastAsia="Roboto" w:hAnsi="Roboto"/>
        </w:rPr>
      </w:pPr>
      <w:r w:rsidDel="00000000" w:rsidR="00000000" w:rsidRPr="00000000">
        <w:rPr>
          <w:rFonts w:ascii="Roboto" w:cs="Roboto" w:eastAsia="Roboto" w:hAnsi="Roboto"/>
        </w:rPr>
        <w:drawing>
          <wp:inline distB="114300" distT="114300" distL="114300" distR="114300">
            <wp:extent cx="1666875" cy="400050"/>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666875" cy="4000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right"/>
        <w:rPr>
          <w:rFonts w:ascii="Roboto" w:cs="Roboto" w:eastAsia="Roboto" w:hAnsi="Roboto"/>
        </w:rPr>
      </w:pPr>
      <w:r w:rsidDel="00000000" w:rsidR="00000000" w:rsidRPr="00000000">
        <w:rPr>
          <w:rtl w:val="0"/>
        </w:rPr>
      </w:r>
    </w:p>
    <w:p w:rsidR="00000000" w:rsidDel="00000000" w:rsidP="00000000" w:rsidRDefault="00000000" w:rsidRPr="00000000" w14:paraId="00000003">
      <w:pPr>
        <w:spacing w:line="240" w:lineRule="auto"/>
        <w:jc w:val="right"/>
        <w:rPr>
          <w:rFonts w:ascii="Roboto" w:cs="Roboto" w:eastAsia="Roboto" w:hAnsi="Roboto"/>
        </w:rPr>
      </w:pPr>
      <w:r w:rsidDel="00000000" w:rsidR="00000000" w:rsidRPr="00000000">
        <w:rPr>
          <w:rFonts w:ascii="Roboto" w:cs="Roboto" w:eastAsia="Roboto" w:hAnsi="Roboto"/>
          <w:rtl w:val="0"/>
        </w:rPr>
        <w:t xml:space="preserve">ScioŠkola Praha Dejvice</w:t>
      </w:r>
    </w:p>
    <w:p w:rsidR="00000000" w:rsidDel="00000000" w:rsidP="00000000" w:rsidRDefault="00000000" w:rsidRPr="00000000" w14:paraId="00000004">
      <w:pPr>
        <w:spacing w:line="240" w:lineRule="auto"/>
        <w:jc w:val="right"/>
        <w:rPr>
          <w:rFonts w:ascii="Roboto" w:cs="Roboto" w:eastAsia="Roboto" w:hAnsi="Roboto"/>
        </w:rPr>
      </w:pPr>
      <w:r w:rsidDel="00000000" w:rsidR="00000000" w:rsidRPr="00000000">
        <w:rPr>
          <w:rFonts w:ascii="Roboto" w:cs="Roboto" w:eastAsia="Roboto" w:hAnsi="Roboto"/>
          <w:rtl w:val="0"/>
        </w:rPr>
        <w:t xml:space="preserve">nám. Na Santince 244O/5</w:t>
      </w:r>
    </w:p>
    <w:p w:rsidR="00000000" w:rsidDel="00000000" w:rsidP="00000000" w:rsidRDefault="00000000" w:rsidRPr="00000000" w14:paraId="00000005">
      <w:pPr>
        <w:spacing w:line="240" w:lineRule="auto"/>
        <w:jc w:val="right"/>
        <w:rPr>
          <w:rFonts w:ascii="Roboto" w:cs="Roboto" w:eastAsia="Roboto" w:hAnsi="Roboto"/>
        </w:rPr>
      </w:pPr>
      <w:r w:rsidDel="00000000" w:rsidR="00000000" w:rsidRPr="00000000">
        <w:rPr>
          <w:rFonts w:ascii="Roboto" w:cs="Roboto" w:eastAsia="Roboto" w:hAnsi="Roboto"/>
          <w:rtl w:val="0"/>
        </w:rPr>
        <w:t xml:space="preserve">160 00 Praha 6 – Dejvice</w:t>
      </w:r>
    </w:p>
    <w:p w:rsidR="00000000" w:rsidDel="00000000" w:rsidP="00000000" w:rsidRDefault="00000000" w:rsidRPr="00000000" w14:paraId="00000006">
      <w:pPr>
        <w:spacing w:line="240" w:lineRule="auto"/>
        <w:jc w:val="right"/>
        <w:rPr>
          <w:rFonts w:ascii="Roboto" w:cs="Roboto" w:eastAsia="Roboto" w:hAnsi="Roboto"/>
        </w:rPr>
      </w:pPr>
      <w:r w:rsidDel="00000000" w:rsidR="00000000" w:rsidRPr="00000000">
        <w:rPr>
          <w:rFonts w:ascii="Roboto" w:cs="Roboto" w:eastAsia="Roboto" w:hAnsi="Roboto"/>
          <w:rtl w:val="0"/>
        </w:rPr>
        <w:t xml:space="preserve">sídlo: nám. Na Santince 244O/5</w:t>
      </w:r>
    </w:p>
    <w:p w:rsidR="00000000" w:rsidDel="00000000" w:rsidP="00000000" w:rsidRDefault="00000000" w:rsidRPr="00000000" w14:paraId="00000007">
      <w:pPr>
        <w:spacing w:line="240" w:lineRule="auto"/>
        <w:jc w:val="right"/>
        <w:rPr>
          <w:rFonts w:ascii="Roboto" w:cs="Roboto" w:eastAsia="Roboto" w:hAnsi="Roboto"/>
        </w:rPr>
      </w:pPr>
      <w:r w:rsidDel="00000000" w:rsidR="00000000" w:rsidRPr="00000000">
        <w:rPr>
          <w:rFonts w:ascii="Roboto" w:cs="Roboto" w:eastAsia="Roboto" w:hAnsi="Roboto"/>
          <w:rtl w:val="0"/>
        </w:rPr>
        <w:t xml:space="preserve">160 00 Praha 6 – Dejvice</w:t>
      </w:r>
    </w:p>
    <w:p w:rsidR="00000000" w:rsidDel="00000000" w:rsidP="00000000" w:rsidRDefault="00000000" w:rsidRPr="00000000" w14:paraId="00000008">
      <w:pPr>
        <w:spacing w:line="240" w:lineRule="auto"/>
        <w:jc w:val="right"/>
        <w:rPr>
          <w:rFonts w:ascii="Roboto" w:cs="Roboto" w:eastAsia="Roboto" w:hAnsi="Roboto"/>
          <w:color w:val="4d4d4d"/>
          <w:highlight w:val="white"/>
        </w:rPr>
      </w:pPr>
      <w:r w:rsidDel="00000000" w:rsidR="00000000" w:rsidRPr="00000000">
        <w:rPr>
          <w:rFonts w:ascii="Roboto" w:cs="Roboto" w:eastAsia="Roboto" w:hAnsi="Roboto"/>
          <w:rtl w:val="0"/>
        </w:rPr>
        <w:t xml:space="preserve">IČ: </w:t>
      </w:r>
      <w:r w:rsidDel="00000000" w:rsidR="00000000" w:rsidRPr="00000000">
        <w:rPr>
          <w:rFonts w:ascii="Roboto" w:cs="Roboto" w:eastAsia="Roboto" w:hAnsi="Roboto"/>
          <w:color w:val="4d4d4d"/>
          <w:highlight w:val="white"/>
          <w:rtl w:val="0"/>
        </w:rPr>
        <w:t xml:space="preserve">04775031</w:t>
      </w:r>
    </w:p>
    <w:p w:rsidR="00000000" w:rsidDel="00000000" w:rsidP="00000000" w:rsidRDefault="00000000" w:rsidRPr="00000000" w14:paraId="00000009">
      <w:pPr>
        <w:spacing w:after="200" w:lineRule="auto"/>
        <w:jc w:val="right"/>
        <w:rPr>
          <w:rFonts w:ascii="Roboto" w:cs="Roboto" w:eastAsia="Roboto" w:hAnsi="Roboto"/>
        </w:rPr>
      </w:pPr>
      <w:r w:rsidDel="00000000" w:rsidR="00000000" w:rsidRPr="00000000">
        <w:rPr>
          <w:rtl w:val="0"/>
        </w:rPr>
      </w:r>
    </w:p>
    <w:p w:rsidR="00000000" w:rsidDel="00000000" w:rsidP="00000000" w:rsidRDefault="00000000" w:rsidRPr="00000000" w14:paraId="0000000A">
      <w:pPr>
        <w:pageBreakBefore w:val="0"/>
        <w:jc w:val="center"/>
        <w:rPr>
          <w:b w:val="1"/>
          <w:bCs w:val="1"/>
          <w:sz w:val="28"/>
          <w:szCs w:val="28"/>
        </w:rPr>
      </w:pPr>
      <w:r w:rsidDel="00000000" w:rsidR="00000000" w:rsidRPr="00000000">
        <w:rPr>
          <w:b w:val="1"/>
          <w:bCs w:val="1"/>
          <w:sz w:val="28"/>
          <w:szCs w:val="28"/>
          <w:rtl w:val="0"/>
        </w:rPr>
        <w:t xml:space="preserve">ŠVP pro přípravnou třídu ZŠ</w:t>
      </w:r>
    </w:p>
    <w:p w:rsidR="00000000" w:rsidDel="00000000" w:rsidP="00000000" w:rsidRDefault="00000000" w:rsidRPr="00000000" w14:paraId="0000000B">
      <w:pPr>
        <w:pageBreakBefore w:val="0"/>
        <w:jc w:val="center"/>
        <w:rPr>
          <w:i w:val="1"/>
          <w:iCs w:val="1"/>
          <w:sz w:val="24"/>
          <w:szCs w:val="24"/>
        </w:rPr>
      </w:pPr>
      <w:r w:rsidDel="00000000" w:rsidR="00000000" w:rsidRPr="00000000">
        <w:rPr>
          <w:i w:val="1"/>
          <w:iCs w:val="1"/>
          <w:sz w:val="24"/>
          <w:szCs w:val="24"/>
          <w:rtl w:val="0"/>
        </w:rPr>
        <w:t xml:space="preserve">ŠVP pro přípravnou třídu ZŠ vypracovaný podle RVP PV je přílohou ŠVP 3. ScioŠkola Praha 6  a školního vzdělávacího programu pro základní vzdělávání</w:t>
      </w:r>
    </w:p>
    <w:p w:rsidR="00000000" w:rsidDel="00000000" w:rsidP="00000000" w:rsidRDefault="00000000" w:rsidRPr="00000000" w14:paraId="0000000C">
      <w:pPr>
        <w:pageBreakBefore w:val="0"/>
        <w:rPr>
          <w:sz w:val="24"/>
          <w:szCs w:val="24"/>
        </w:rPr>
      </w:pPr>
      <w:r w:rsidDel="00000000" w:rsidR="00000000" w:rsidRPr="00000000">
        <w:rPr>
          <w:rtl w:val="0"/>
        </w:rPr>
      </w:r>
    </w:p>
    <w:p w:rsidR="00000000" w:rsidDel="00000000" w:rsidP="00000000" w:rsidRDefault="00000000" w:rsidRPr="00000000" w14:paraId="0000000D">
      <w:pPr>
        <w:pageBreakBefore w:val="0"/>
        <w:jc w:val="both"/>
        <w:rPr>
          <w:b w:val="1"/>
          <w:bCs w:val="1"/>
          <w:sz w:val="24"/>
          <w:szCs w:val="24"/>
        </w:rPr>
      </w:pPr>
      <w:r w:rsidDel="00000000" w:rsidR="00000000" w:rsidRPr="00000000">
        <w:rPr>
          <w:b w:val="1"/>
          <w:bCs w:val="1"/>
          <w:sz w:val="24"/>
          <w:szCs w:val="24"/>
          <w:rtl w:val="0"/>
        </w:rPr>
        <w:t xml:space="preserve">I. Identifikační údaje </w:t>
      </w:r>
    </w:p>
    <w:p w:rsidR="00000000" w:rsidDel="00000000" w:rsidP="00000000" w:rsidRDefault="00000000" w:rsidRPr="00000000" w14:paraId="0000000E">
      <w:pPr>
        <w:pageBreakBefore w:val="0"/>
        <w:jc w:val="both"/>
        <w:rPr>
          <w:sz w:val="24"/>
          <w:szCs w:val="24"/>
        </w:rPr>
      </w:pPr>
      <w:r w:rsidDel="00000000" w:rsidR="00000000" w:rsidRPr="00000000">
        <w:rPr>
          <w:sz w:val="24"/>
          <w:szCs w:val="24"/>
          <w:rtl w:val="0"/>
        </w:rPr>
        <w:t xml:space="preserve">Název ŠVP ZV: Cesty k rozkvětu, ŠVP pro základní vzdělávání</w:t>
      </w:r>
    </w:p>
    <w:p w:rsidR="00000000" w:rsidDel="00000000" w:rsidP="00000000" w:rsidRDefault="00000000" w:rsidRPr="00000000" w14:paraId="0000000F">
      <w:pPr>
        <w:pageBreakBefore w:val="0"/>
        <w:jc w:val="both"/>
        <w:rPr>
          <w:sz w:val="24"/>
          <w:szCs w:val="24"/>
        </w:rPr>
      </w:pPr>
      <w:r w:rsidDel="00000000" w:rsidR="00000000" w:rsidRPr="00000000">
        <w:rPr>
          <w:sz w:val="24"/>
          <w:szCs w:val="24"/>
          <w:rtl w:val="0"/>
        </w:rPr>
        <w:t xml:space="preserve">Název ŠVP PT: Školní vzdělávací program pro přípravnou třídu základní školy č.j.</w:t>
      </w:r>
    </w:p>
    <w:p w:rsidR="00000000" w:rsidDel="00000000" w:rsidP="00000000" w:rsidRDefault="00000000" w:rsidRPr="00000000" w14:paraId="00000010">
      <w:pPr>
        <w:pageBreakBefore w:val="0"/>
        <w:jc w:val="both"/>
        <w:rPr>
          <w:sz w:val="24"/>
          <w:szCs w:val="24"/>
        </w:rPr>
      </w:pPr>
      <w:r w:rsidDel="00000000" w:rsidR="00000000" w:rsidRPr="00000000">
        <w:rPr>
          <w:sz w:val="24"/>
          <w:szCs w:val="24"/>
          <w:rtl w:val="0"/>
        </w:rPr>
        <w:t xml:space="preserve">Nejsem na světě SAMOOO (svoboda, aktivita, morálka, odvaha, otevřenost, optimismus) </w:t>
      </w:r>
    </w:p>
    <w:p w:rsidR="00000000" w:rsidDel="00000000" w:rsidP="00000000" w:rsidRDefault="00000000" w:rsidRPr="00000000" w14:paraId="00000011">
      <w:pPr>
        <w:pageBreakBefore w:val="0"/>
        <w:jc w:val="both"/>
        <w:rPr>
          <w:sz w:val="24"/>
          <w:szCs w:val="24"/>
        </w:rPr>
      </w:pPr>
      <w:r w:rsidDel="00000000" w:rsidR="00000000" w:rsidRPr="00000000">
        <w:rPr>
          <w:rtl w:val="0"/>
        </w:rPr>
      </w:r>
    </w:p>
    <w:p w:rsidR="00000000" w:rsidDel="00000000" w:rsidP="00000000" w:rsidRDefault="00000000" w:rsidRPr="00000000" w14:paraId="00000012">
      <w:pPr>
        <w:pageBreakBefore w:val="0"/>
        <w:jc w:val="both"/>
        <w:rPr>
          <w:sz w:val="24"/>
          <w:szCs w:val="24"/>
        </w:rPr>
      </w:pPr>
      <w:r w:rsidDel="00000000" w:rsidR="00000000" w:rsidRPr="00000000">
        <w:rPr>
          <w:sz w:val="24"/>
          <w:szCs w:val="24"/>
          <w:rtl w:val="0"/>
        </w:rPr>
        <w:t xml:space="preserve">Název školy: SCIOŠKOLA PRAHA DEJVICE - základní škola, s.r.o.</w:t>
      </w:r>
    </w:p>
    <w:p w:rsidR="00000000" w:rsidDel="00000000" w:rsidP="00000000" w:rsidRDefault="00000000" w:rsidRPr="00000000" w14:paraId="00000013">
      <w:pPr>
        <w:pageBreakBefore w:val="0"/>
        <w:jc w:val="both"/>
        <w:rPr>
          <w:sz w:val="24"/>
          <w:szCs w:val="24"/>
        </w:rPr>
      </w:pPr>
      <w:r w:rsidDel="00000000" w:rsidR="00000000" w:rsidRPr="00000000">
        <w:rPr>
          <w:sz w:val="24"/>
          <w:szCs w:val="24"/>
          <w:rtl w:val="0"/>
        </w:rPr>
        <w:t xml:space="preserve">Adresa školy: náměstí </w:t>
      </w:r>
      <w:r w:rsidDel="00000000" w:rsidR="00000000" w:rsidRPr="00000000">
        <w:rPr>
          <w:rFonts w:ascii="Roboto" w:cs="Roboto" w:eastAsia="Roboto" w:hAnsi="Roboto"/>
          <w:sz w:val="24"/>
          <w:szCs w:val="24"/>
          <w:highlight w:val="white"/>
          <w:rtl w:val="0"/>
        </w:rPr>
        <w:t xml:space="preserve">Na Santince 2440/5, 160 00 Praha 6 -Dejvice</w:t>
      </w:r>
      <w:r w:rsidDel="00000000" w:rsidR="00000000" w:rsidRPr="00000000">
        <w:rPr>
          <w:rtl w:val="0"/>
        </w:rPr>
      </w:r>
    </w:p>
    <w:p w:rsidR="00000000" w:rsidDel="00000000" w:rsidP="00000000" w:rsidRDefault="00000000" w:rsidRPr="00000000" w14:paraId="00000014">
      <w:pPr>
        <w:pageBreakBefore w:val="0"/>
        <w:jc w:val="both"/>
        <w:rPr>
          <w:sz w:val="24"/>
          <w:szCs w:val="24"/>
        </w:rPr>
      </w:pPr>
      <w:r w:rsidDel="00000000" w:rsidR="00000000" w:rsidRPr="00000000">
        <w:rPr>
          <w:sz w:val="24"/>
          <w:szCs w:val="24"/>
          <w:rtl w:val="0"/>
        </w:rPr>
        <w:t xml:space="preserve">Jméno ředitelky školy: PhDr. Johana Codlová</w:t>
      </w:r>
    </w:p>
    <w:p w:rsidR="00000000" w:rsidDel="00000000" w:rsidP="00000000" w:rsidRDefault="00000000" w:rsidRPr="00000000" w14:paraId="00000015">
      <w:pPr>
        <w:pageBreakBefore w:val="0"/>
        <w:jc w:val="both"/>
        <w:rPr>
          <w:sz w:val="24"/>
          <w:szCs w:val="24"/>
        </w:rPr>
      </w:pPr>
      <w:r w:rsidDel="00000000" w:rsidR="00000000" w:rsidRPr="00000000">
        <w:rPr>
          <w:sz w:val="24"/>
          <w:szCs w:val="24"/>
          <w:rtl w:val="0"/>
        </w:rPr>
        <w:t xml:space="preserve">Kontakty: telefon: +420 702 717 342, email: johana.codlova@scioskola.cz</w:t>
      </w:r>
    </w:p>
    <w:p w:rsidR="00000000" w:rsidDel="00000000" w:rsidP="00000000" w:rsidRDefault="00000000" w:rsidRPr="00000000" w14:paraId="00000016">
      <w:pPr>
        <w:pageBreakBefore w:val="0"/>
        <w:jc w:val="both"/>
        <w:rPr>
          <w:sz w:val="24"/>
          <w:szCs w:val="24"/>
        </w:rPr>
      </w:pPr>
      <w:r w:rsidDel="00000000" w:rsidR="00000000" w:rsidRPr="00000000">
        <w:rPr>
          <w:rtl w:val="0"/>
        </w:rPr>
      </w:r>
    </w:p>
    <w:p w:rsidR="00000000" w:rsidDel="00000000" w:rsidP="00000000" w:rsidRDefault="00000000" w:rsidRPr="00000000" w14:paraId="00000017">
      <w:pPr>
        <w:pageBreakBefore w:val="0"/>
        <w:jc w:val="both"/>
        <w:rPr>
          <w:sz w:val="24"/>
          <w:szCs w:val="24"/>
        </w:rPr>
      </w:pPr>
      <w:r w:rsidDel="00000000" w:rsidR="00000000" w:rsidRPr="00000000">
        <w:rPr>
          <w:sz w:val="24"/>
          <w:szCs w:val="24"/>
          <w:rtl w:val="0"/>
        </w:rPr>
        <w:t xml:space="preserve">IČ: </w:t>
      </w:r>
      <w:r w:rsidDel="00000000" w:rsidR="00000000" w:rsidRPr="00000000">
        <w:rPr>
          <w:rFonts w:ascii="Roboto" w:cs="Roboto" w:eastAsia="Roboto" w:hAnsi="Roboto"/>
          <w:color w:val="4f4f4f"/>
          <w:sz w:val="24"/>
          <w:szCs w:val="24"/>
          <w:highlight w:val="white"/>
          <w:rtl w:val="0"/>
        </w:rPr>
        <w:t xml:space="preserve">04775031</w:t>
      </w:r>
      <w:r w:rsidDel="00000000" w:rsidR="00000000" w:rsidRPr="00000000">
        <w:rPr>
          <w:rtl w:val="0"/>
        </w:rPr>
      </w:r>
    </w:p>
    <w:p w:rsidR="00000000" w:rsidDel="00000000" w:rsidP="00000000" w:rsidRDefault="00000000" w:rsidRPr="00000000" w14:paraId="00000018">
      <w:pPr>
        <w:pageBreakBefore w:val="0"/>
        <w:jc w:val="both"/>
        <w:rPr>
          <w:sz w:val="24"/>
          <w:szCs w:val="24"/>
        </w:rPr>
      </w:pPr>
      <w:r w:rsidDel="00000000" w:rsidR="00000000" w:rsidRPr="00000000">
        <w:rPr>
          <w:sz w:val="24"/>
          <w:szCs w:val="24"/>
          <w:rtl w:val="0"/>
        </w:rPr>
        <w:t xml:space="preserve">DIČ </w:t>
      </w:r>
      <w:r w:rsidDel="00000000" w:rsidR="00000000" w:rsidRPr="00000000">
        <w:rPr>
          <w:rFonts w:ascii="Roboto" w:cs="Roboto" w:eastAsia="Roboto" w:hAnsi="Roboto"/>
          <w:color w:val="4f4f4f"/>
          <w:sz w:val="24"/>
          <w:szCs w:val="24"/>
          <w:highlight w:val="white"/>
          <w:rtl w:val="0"/>
        </w:rPr>
        <w:t xml:space="preserve">CZ27156125</w:t>
      </w:r>
      <w:r w:rsidDel="00000000" w:rsidR="00000000" w:rsidRPr="00000000">
        <w:rPr>
          <w:rtl w:val="0"/>
        </w:rPr>
      </w:r>
    </w:p>
    <w:p w:rsidR="00000000" w:rsidDel="00000000" w:rsidP="00000000" w:rsidRDefault="00000000" w:rsidRPr="00000000" w14:paraId="00000019">
      <w:pPr>
        <w:pageBreakBefore w:val="0"/>
        <w:jc w:val="both"/>
        <w:rPr>
          <w:sz w:val="24"/>
          <w:szCs w:val="24"/>
        </w:rPr>
      </w:pPr>
      <w:r w:rsidDel="00000000" w:rsidR="00000000" w:rsidRPr="00000000">
        <w:rPr>
          <w:sz w:val="24"/>
          <w:szCs w:val="24"/>
          <w:rtl w:val="0"/>
        </w:rPr>
        <w:t xml:space="preserve">IZO: </w:t>
      </w:r>
      <w:r w:rsidDel="00000000" w:rsidR="00000000" w:rsidRPr="00000000">
        <w:rPr>
          <w:rFonts w:ascii="Roboto" w:cs="Roboto" w:eastAsia="Roboto" w:hAnsi="Roboto"/>
          <w:color w:val="4f4f4f"/>
          <w:sz w:val="24"/>
          <w:szCs w:val="24"/>
          <w:highlight w:val="white"/>
          <w:rtl w:val="0"/>
        </w:rPr>
        <w:t xml:space="preserve">181088703</w:t>
      </w:r>
      <w:r w:rsidDel="00000000" w:rsidR="00000000" w:rsidRPr="00000000">
        <w:rPr>
          <w:rtl w:val="0"/>
        </w:rPr>
      </w:r>
    </w:p>
    <w:p w:rsidR="00000000" w:rsidDel="00000000" w:rsidP="00000000" w:rsidRDefault="00000000" w:rsidRPr="00000000" w14:paraId="0000001A">
      <w:pPr>
        <w:pageBreakBefore w:val="0"/>
        <w:jc w:val="both"/>
        <w:rPr>
          <w:sz w:val="24"/>
          <w:szCs w:val="24"/>
        </w:rPr>
      </w:pPr>
      <w:r w:rsidDel="00000000" w:rsidR="00000000" w:rsidRPr="00000000">
        <w:rPr>
          <w:sz w:val="24"/>
          <w:szCs w:val="24"/>
          <w:rtl w:val="0"/>
        </w:rPr>
        <w:t xml:space="preserve">Koordinátor tvorby ŠVP: PhDr. Johana Codlová</w:t>
      </w:r>
    </w:p>
    <w:p w:rsidR="00000000" w:rsidDel="00000000" w:rsidP="00000000" w:rsidRDefault="00000000" w:rsidRPr="00000000" w14:paraId="0000001B">
      <w:pPr>
        <w:pageBreakBefore w:val="0"/>
        <w:jc w:val="both"/>
        <w:rPr>
          <w:sz w:val="24"/>
          <w:szCs w:val="24"/>
        </w:rPr>
      </w:pPr>
      <w:r w:rsidDel="00000000" w:rsidR="00000000" w:rsidRPr="00000000">
        <w:rPr>
          <w:rtl w:val="0"/>
        </w:rPr>
      </w:r>
    </w:p>
    <w:p w:rsidR="00000000" w:rsidDel="00000000" w:rsidP="00000000" w:rsidRDefault="00000000" w:rsidRPr="00000000" w14:paraId="0000001C">
      <w:pPr>
        <w:pageBreakBefore w:val="0"/>
        <w:jc w:val="both"/>
        <w:rPr>
          <w:sz w:val="24"/>
          <w:szCs w:val="24"/>
        </w:rPr>
      </w:pPr>
      <w:r w:rsidDel="00000000" w:rsidR="00000000" w:rsidRPr="00000000">
        <w:rPr>
          <w:sz w:val="24"/>
          <w:szCs w:val="24"/>
          <w:rtl w:val="0"/>
        </w:rPr>
        <w:t xml:space="preserve">Zřizovatel: </w:t>
      </w:r>
      <w:hyperlink r:id="rId10">
        <w:r w:rsidDel="00000000" w:rsidR="00000000" w:rsidRPr="00000000">
          <w:rPr>
            <w:color w:val="1155cc"/>
            <w:sz w:val="24"/>
            <w:szCs w:val="24"/>
            <w:u w:val="single"/>
            <w:rtl w:val="0"/>
          </w:rPr>
          <w:t xml:space="preserve">www.scio.cz</w:t>
        </w:r>
      </w:hyperlink>
      <w:r w:rsidDel="00000000" w:rsidR="00000000" w:rsidRPr="00000000">
        <w:rPr>
          <w:sz w:val="24"/>
          <w:szCs w:val="24"/>
          <w:rtl w:val="0"/>
        </w:rPr>
        <w:t xml:space="preserve">, s.r.o.</w:t>
      </w:r>
    </w:p>
    <w:p w:rsidR="00000000" w:rsidDel="00000000" w:rsidP="00000000" w:rsidRDefault="00000000" w:rsidRPr="00000000" w14:paraId="0000001D">
      <w:pPr>
        <w:pageBreakBefore w:val="0"/>
        <w:jc w:val="both"/>
        <w:rPr>
          <w:sz w:val="24"/>
          <w:szCs w:val="24"/>
        </w:rPr>
      </w:pPr>
      <w:r w:rsidDel="00000000" w:rsidR="00000000" w:rsidRPr="00000000">
        <w:rPr>
          <w:sz w:val="24"/>
          <w:szCs w:val="24"/>
          <w:rtl w:val="0"/>
        </w:rPr>
        <w:t xml:space="preserve">Adresa: Pobřežní 34, 186 00 Praha 8</w:t>
      </w:r>
    </w:p>
    <w:p w:rsidR="00000000" w:rsidDel="00000000" w:rsidP="00000000" w:rsidRDefault="00000000" w:rsidRPr="00000000" w14:paraId="0000001E">
      <w:pPr>
        <w:pageBreakBefore w:val="0"/>
        <w:jc w:val="both"/>
        <w:rPr>
          <w:sz w:val="24"/>
          <w:szCs w:val="24"/>
        </w:rPr>
      </w:pPr>
      <w:r w:rsidDel="00000000" w:rsidR="00000000" w:rsidRPr="00000000">
        <w:rPr>
          <w:sz w:val="24"/>
          <w:szCs w:val="24"/>
          <w:rtl w:val="0"/>
        </w:rPr>
        <w:t xml:space="preserve">Kontakty: email: </w:t>
      </w:r>
      <w:hyperlink r:id="rId11">
        <w:r w:rsidDel="00000000" w:rsidR="00000000" w:rsidRPr="00000000">
          <w:rPr>
            <w:color w:val="1155cc"/>
            <w:sz w:val="24"/>
            <w:szCs w:val="24"/>
            <w:u w:val="single"/>
            <w:rtl w:val="0"/>
          </w:rPr>
          <w:t xml:space="preserve">scioskoly@scio.cz</w:t>
        </w:r>
      </w:hyperlink>
      <w:r w:rsidDel="00000000" w:rsidR="00000000" w:rsidRPr="00000000">
        <w:rPr>
          <w:rtl w:val="0"/>
        </w:rPr>
      </w:r>
    </w:p>
    <w:p w:rsidR="00000000" w:rsidDel="00000000" w:rsidP="00000000" w:rsidRDefault="00000000" w:rsidRPr="00000000" w14:paraId="0000001F">
      <w:pPr>
        <w:pageBreakBefore w:val="0"/>
        <w:jc w:val="both"/>
        <w:rPr>
          <w:sz w:val="24"/>
          <w:szCs w:val="24"/>
        </w:rPr>
      </w:pPr>
      <w:r w:rsidDel="00000000" w:rsidR="00000000" w:rsidRPr="00000000">
        <w:rPr>
          <w:rtl w:val="0"/>
        </w:rPr>
      </w:r>
    </w:p>
    <w:p w:rsidR="00000000" w:rsidDel="00000000" w:rsidP="00000000" w:rsidRDefault="00000000" w:rsidRPr="00000000" w14:paraId="00000020">
      <w:pPr>
        <w:pageBreakBefore w:val="0"/>
        <w:jc w:val="both"/>
        <w:rPr>
          <w:sz w:val="24"/>
          <w:szCs w:val="24"/>
        </w:rPr>
      </w:pPr>
      <w:r w:rsidDel="00000000" w:rsidR="00000000" w:rsidRPr="00000000">
        <w:rPr>
          <w:sz w:val="24"/>
          <w:szCs w:val="24"/>
          <w:rtl w:val="0"/>
        </w:rPr>
        <w:t xml:space="preserve">Projednáno pedagogickou radou: 25. 8. 2026</w:t>
      </w:r>
    </w:p>
    <w:p w:rsidR="00000000" w:rsidDel="00000000" w:rsidP="00000000" w:rsidRDefault="00000000" w:rsidRPr="00000000" w14:paraId="00000021">
      <w:pPr>
        <w:pageBreakBefore w:val="0"/>
        <w:jc w:val="both"/>
        <w:rPr>
          <w:sz w:val="24"/>
          <w:szCs w:val="24"/>
        </w:rPr>
      </w:pPr>
      <w:r w:rsidDel="00000000" w:rsidR="00000000" w:rsidRPr="00000000">
        <w:rPr>
          <w:sz w:val="24"/>
          <w:szCs w:val="24"/>
          <w:rtl w:val="0"/>
        </w:rPr>
        <w:t xml:space="preserve">Schváleno Školskou radou: </w:t>
      </w:r>
    </w:p>
    <w:p w:rsidR="00000000" w:rsidDel="00000000" w:rsidP="00000000" w:rsidRDefault="00000000" w:rsidRPr="00000000" w14:paraId="00000022">
      <w:pPr>
        <w:pageBreakBefore w:val="0"/>
        <w:jc w:val="both"/>
        <w:rPr>
          <w:sz w:val="24"/>
          <w:szCs w:val="24"/>
        </w:rPr>
      </w:pPr>
      <w:r w:rsidDel="00000000" w:rsidR="00000000" w:rsidRPr="00000000">
        <w:rPr>
          <w:sz w:val="24"/>
          <w:szCs w:val="24"/>
          <w:rtl w:val="0"/>
        </w:rPr>
        <w:t xml:space="preserve">Platnost dokumentu (ŠVP PT) :</w:t>
      </w:r>
    </w:p>
    <w:p w:rsidR="00000000" w:rsidDel="00000000" w:rsidP="00000000" w:rsidRDefault="00000000" w:rsidRPr="00000000" w14:paraId="00000023">
      <w:pPr>
        <w:pageBreakBefore w:val="0"/>
        <w:jc w:val="both"/>
        <w:rPr>
          <w:sz w:val="24"/>
          <w:szCs w:val="24"/>
        </w:rPr>
      </w:pPr>
      <w:r w:rsidDel="00000000" w:rsidR="00000000" w:rsidRPr="00000000">
        <w:rPr>
          <w:sz w:val="24"/>
          <w:szCs w:val="24"/>
          <w:rtl w:val="0"/>
        </w:rPr>
        <w:t xml:space="preserve">Podpis ředitelky školy:</w:t>
      </w:r>
    </w:p>
    <w:p w:rsidR="00000000" w:rsidDel="00000000" w:rsidP="00000000" w:rsidRDefault="00000000" w:rsidRPr="00000000" w14:paraId="00000024">
      <w:pPr>
        <w:pageBreakBefore w:val="0"/>
        <w:jc w:val="both"/>
        <w:rPr>
          <w:sz w:val="24"/>
          <w:szCs w:val="24"/>
        </w:rPr>
      </w:pPr>
      <w:r w:rsidDel="00000000" w:rsidR="00000000" w:rsidRPr="00000000">
        <w:rPr>
          <w:sz w:val="24"/>
          <w:szCs w:val="24"/>
          <w:rtl w:val="0"/>
        </w:rPr>
        <w:t xml:space="preserve">Razítko školy:</w:t>
      </w:r>
    </w:p>
    <w:p w:rsidR="00000000" w:rsidDel="00000000" w:rsidP="00000000" w:rsidRDefault="00000000" w:rsidRPr="00000000" w14:paraId="00000025">
      <w:pPr>
        <w:pageBreakBefore w:val="0"/>
        <w:jc w:val="both"/>
        <w:rPr>
          <w:sz w:val="24"/>
          <w:szCs w:val="24"/>
        </w:rPr>
      </w:pPr>
      <w:r w:rsidDel="00000000" w:rsidR="00000000" w:rsidRPr="00000000">
        <w:rPr>
          <w:rtl w:val="0"/>
        </w:rPr>
      </w:r>
    </w:p>
    <w:p w:rsidR="00000000" w:rsidDel="00000000" w:rsidP="00000000" w:rsidRDefault="00000000" w:rsidRPr="00000000" w14:paraId="00000026">
      <w:pPr>
        <w:pageBreakBefore w:val="0"/>
        <w:jc w:val="both"/>
        <w:rPr>
          <w:b w:val="1"/>
          <w:bCs w:val="1"/>
          <w:sz w:val="24"/>
          <w:szCs w:val="24"/>
        </w:rPr>
      </w:pPr>
      <w:r w:rsidDel="00000000" w:rsidR="00000000" w:rsidRPr="00000000">
        <w:rPr>
          <w:b w:val="1"/>
          <w:bCs w:val="1"/>
          <w:sz w:val="24"/>
          <w:szCs w:val="24"/>
          <w:rtl w:val="0"/>
        </w:rPr>
        <w:t xml:space="preserve">II. Charakteristika vzdělávacího programu přípravné třídy</w:t>
      </w:r>
    </w:p>
    <w:p w:rsidR="00000000" w:rsidDel="00000000" w:rsidP="00000000" w:rsidRDefault="00000000" w:rsidRPr="00000000" w14:paraId="00000027">
      <w:pPr>
        <w:pageBreakBefore w:val="0"/>
        <w:jc w:val="both"/>
        <w:rPr>
          <w:sz w:val="24"/>
          <w:szCs w:val="24"/>
        </w:rPr>
      </w:pPr>
      <w:r w:rsidDel="00000000" w:rsidR="00000000" w:rsidRPr="00000000">
        <w:rPr>
          <w:sz w:val="24"/>
          <w:szCs w:val="24"/>
          <w:rtl w:val="0"/>
        </w:rPr>
        <w:t xml:space="preserve">Přípravná třída je zřízena pro děti, které mají odloženou povinnou školní docházku. Je určena k jejich systematické přípravě na vstup do povinného vzdělávání v základní škole. Charakteristika vzdělávacího programu vychází z RVP PV. Vzdělávací program, který děti absolvují v přípravné třídě, bude sloužit k jejich snadnějšímu začlenění do vzdělávacího procesu, aby se tím předešlo případným neúspěšným začátkům ve školní docházce. Řídí se základními fyziologickými potřebami dětí, podporuje jejich zdravý vývoj a předcházení vzniku rizikových jevů. Maximálně se přizpůsobuje vývojovým, fyziologickým, kognitivním, sociálním a emocionálním potřebám dětí této věkové skupiny. Hlavním vzdělávacím cílem přípravné třídy je všestranný rozvoj každého dítěte a především jeho fyzická i psychická připravenost na vstup do první třídy. Toto má pro dítě podstatný význam, protože neúspěchy na začátku vzdělávací dráhy mohou nepříznivě ovlivnit další průběh vzdělávání a tím i jeho perspektivy v pracovním uplatnění i v dalším životě. Vzdělávací program zajistí, aby vzdělávání dětí v přípravné třídě bylo efektivní a každému dítěti bylo individuálně umožněno získat včas dovednosti, které mu usnadní vzdělávání v běžných třídách základní školy. Každý jedinec se rozvíjí podle svých potřeb. Důraz je kladen na posílení spolupráce, posílení grafomotorických a jazykových dovedností, koordinace pohybu ruky, koncentrace pozornosti, hudebně pohybové činnosti, celkovou adaptaci na školní prostředí a na rozvoj osobnosti dítěte. Dítě si osvojuje poznatky zábavnou formou pomocí didaktických, osobnostních a sociálních her a činností. Zároveň je podporována úzká spolupráce s rodinou, která je založena na oboustranné důvěře, respektu a dodržování daných pravidel. </w:t>
      </w:r>
    </w:p>
    <w:p w:rsidR="00000000" w:rsidDel="00000000" w:rsidP="00000000" w:rsidRDefault="00000000" w:rsidRPr="00000000" w14:paraId="00000028">
      <w:pPr>
        <w:pageBreakBefore w:val="0"/>
        <w:jc w:val="both"/>
        <w:rPr>
          <w:sz w:val="24"/>
          <w:szCs w:val="24"/>
        </w:rPr>
      </w:pPr>
      <w:r w:rsidDel="00000000" w:rsidR="00000000" w:rsidRPr="00000000">
        <w:rPr>
          <w:rtl w:val="0"/>
        </w:rPr>
      </w:r>
    </w:p>
    <w:p w:rsidR="00000000" w:rsidDel="00000000" w:rsidP="00000000" w:rsidRDefault="00000000" w:rsidRPr="00000000" w14:paraId="00000029">
      <w:pPr>
        <w:pageBreakBefore w:val="0"/>
        <w:jc w:val="both"/>
        <w:rPr>
          <w:b w:val="1"/>
          <w:bCs w:val="1"/>
          <w:sz w:val="24"/>
          <w:szCs w:val="24"/>
        </w:rPr>
      </w:pPr>
      <w:r w:rsidDel="00000000" w:rsidR="00000000" w:rsidRPr="00000000">
        <w:rPr>
          <w:b w:val="1"/>
          <w:bCs w:val="1"/>
          <w:sz w:val="24"/>
          <w:szCs w:val="24"/>
          <w:rtl w:val="0"/>
        </w:rPr>
        <w:t xml:space="preserve">III. Cíle přípravné třídy</w:t>
      </w:r>
    </w:p>
    <w:p w:rsidR="00000000" w:rsidDel="00000000" w:rsidP="00000000" w:rsidRDefault="00000000" w:rsidRPr="00000000" w14:paraId="0000002A">
      <w:pPr>
        <w:pageBreakBefore w:val="0"/>
        <w:jc w:val="both"/>
        <w:rPr>
          <w:b w:val="1"/>
          <w:bCs w:val="1"/>
          <w:sz w:val="24"/>
          <w:szCs w:val="24"/>
        </w:rPr>
      </w:pPr>
      <w:r w:rsidDel="00000000" w:rsidR="00000000" w:rsidRPr="00000000">
        <w:rPr>
          <w:b w:val="1"/>
          <w:bCs w:val="1"/>
          <w:sz w:val="24"/>
          <w:szCs w:val="24"/>
          <w:rtl w:val="0"/>
        </w:rPr>
        <w:t xml:space="preserve">Formy a metody</w:t>
      </w:r>
    </w:p>
    <w:p w:rsidR="00000000" w:rsidDel="00000000" w:rsidP="00000000" w:rsidRDefault="00000000" w:rsidRPr="00000000" w14:paraId="0000002B">
      <w:pPr>
        <w:pageBreakBefore w:val="0"/>
        <w:numPr>
          <w:ilvl w:val="0"/>
          <w:numId w:val="4"/>
        </w:numPr>
        <w:ind w:left="720" w:hanging="360"/>
        <w:jc w:val="both"/>
        <w:rPr>
          <w:sz w:val="24"/>
          <w:szCs w:val="24"/>
          <w:u w:val="none"/>
        </w:rPr>
      </w:pPr>
      <w:r w:rsidDel="00000000" w:rsidR="00000000" w:rsidRPr="00000000">
        <w:rPr>
          <w:sz w:val="24"/>
          <w:szCs w:val="24"/>
          <w:rtl w:val="0"/>
        </w:rPr>
        <w:t xml:space="preserve">skupinové vyučování</w:t>
      </w:r>
      <w:r w:rsidDel="00000000" w:rsidR="00000000" w:rsidRPr="00000000">
        <w:rPr>
          <w:rtl w:val="0"/>
        </w:rPr>
      </w:r>
    </w:p>
    <w:p w:rsidR="00000000" w:rsidDel="00000000" w:rsidP="00000000" w:rsidRDefault="00000000" w:rsidRPr="00000000" w14:paraId="0000002C">
      <w:pPr>
        <w:pageBreakBefore w:val="0"/>
        <w:numPr>
          <w:ilvl w:val="0"/>
          <w:numId w:val="4"/>
        </w:numPr>
        <w:ind w:left="720" w:hanging="360"/>
        <w:jc w:val="both"/>
        <w:rPr>
          <w:sz w:val="24"/>
          <w:szCs w:val="24"/>
          <w:u w:val="none"/>
        </w:rPr>
      </w:pPr>
      <w:r w:rsidDel="00000000" w:rsidR="00000000" w:rsidRPr="00000000">
        <w:rPr>
          <w:sz w:val="24"/>
          <w:szCs w:val="24"/>
          <w:rtl w:val="0"/>
        </w:rPr>
        <w:t xml:space="preserve">činnostní učení</w:t>
      </w:r>
      <w:r w:rsidDel="00000000" w:rsidR="00000000" w:rsidRPr="00000000">
        <w:rPr>
          <w:rtl w:val="0"/>
        </w:rPr>
      </w:r>
    </w:p>
    <w:p w:rsidR="00000000" w:rsidDel="00000000" w:rsidP="00000000" w:rsidRDefault="00000000" w:rsidRPr="00000000" w14:paraId="0000002D">
      <w:pPr>
        <w:pageBreakBefore w:val="0"/>
        <w:numPr>
          <w:ilvl w:val="0"/>
          <w:numId w:val="4"/>
        </w:numPr>
        <w:ind w:left="720" w:hanging="360"/>
        <w:jc w:val="both"/>
        <w:rPr>
          <w:sz w:val="24"/>
          <w:szCs w:val="24"/>
          <w:u w:val="none"/>
        </w:rPr>
      </w:pPr>
      <w:r w:rsidDel="00000000" w:rsidR="00000000" w:rsidRPr="00000000">
        <w:rPr>
          <w:sz w:val="24"/>
          <w:szCs w:val="24"/>
          <w:rtl w:val="0"/>
        </w:rPr>
        <w:t xml:space="preserve">výklad experiment</w:t>
      </w:r>
      <w:r w:rsidDel="00000000" w:rsidR="00000000" w:rsidRPr="00000000">
        <w:rPr>
          <w:rtl w:val="0"/>
        </w:rPr>
      </w:r>
    </w:p>
    <w:p w:rsidR="00000000" w:rsidDel="00000000" w:rsidP="00000000" w:rsidRDefault="00000000" w:rsidRPr="00000000" w14:paraId="0000002E">
      <w:pPr>
        <w:pageBreakBefore w:val="0"/>
        <w:numPr>
          <w:ilvl w:val="0"/>
          <w:numId w:val="4"/>
        </w:numPr>
        <w:ind w:left="720" w:hanging="360"/>
        <w:jc w:val="both"/>
        <w:rPr>
          <w:sz w:val="24"/>
          <w:szCs w:val="24"/>
          <w:u w:val="none"/>
        </w:rPr>
      </w:pPr>
      <w:r w:rsidDel="00000000" w:rsidR="00000000" w:rsidRPr="00000000">
        <w:rPr>
          <w:sz w:val="24"/>
          <w:szCs w:val="24"/>
          <w:rtl w:val="0"/>
        </w:rPr>
        <w:t xml:space="preserve">možnost účasti rodičů (po dohodě s učiteli) ve vyučovacích hodinách</w:t>
      </w:r>
      <w:r w:rsidDel="00000000" w:rsidR="00000000" w:rsidRPr="00000000">
        <w:rPr>
          <w:rtl w:val="0"/>
        </w:rPr>
      </w:r>
    </w:p>
    <w:p w:rsidR="00000000" w:rsidDel="00000000" w:rsidP="00000000" w:rsidRDefault="00000000" w:rsidRPr="00000000" w14:paraId="0000002F">
      <w:pPr>
        <w:pageBreakBefore w:val="0"/>
        <w:numPr>
          <w:ilvl w:val="0"/>
          <w:numId w:val="4"/>
        </w:numPr>
        <w:ind w:left="720" w:hanging="360"/>
        <w:jc w:val="both"/>
        <w:rPr>
          <w:sz w:val="24"/>
          <w:szCs w:val="24"/>
          <w:u w:val="none"/>
        </w:rPr>
      </w:pPr>
      <w:r w:rsidDel="00000000" w:rsidR="00000000" w:rsidRPr="00000000">
        <w:rPr>
          <w:sz w:val="24"/>
          <w:szCs w:val="24"/>
          <w:rtl w:val="0"/>
        </w:rPr>
        <w:t xml:space="preserve">nabídka aktivní účasti rodičů na školních a třídních akcích a zapojení do jejich přípravy </w:t>
      </w:r>
      <w:r w:rsidDel="00000000" w:rsidR="00000000" w:rsidRPr="00000000">
        <w:rPr>
          <w:rtl w:val="0"/>
        </w:rPr>
      </w:r>
    </w:p>
    <w:p w:rsidR="00000000" w:rsidDel="00000000" w:rsidP="00000000" w:rsidRDefault="00000000" w:rsidRPr="00000000" w14:paraId="00000030">
      <w:pPr>
        <w:pageBreakBefore w:val="0"/>
        <w:numPr>
          <w:ilvl w:val="0"/>
          <w:numId w:val="4"/>
        </w:numPr>
        <w:ind w:left="720" w:hanging="360"/>
        <w:jc w:val="both"/>
        <w:rPr>
          <w:sz w:val="24"/>
          <w:szCs w:val="24"/>
          <w:u w:val="none"/>
        </w:rPr>
      </w:pPr>
      <w:r w:rsidDel="00000000" w:rsidR="00000000" w:rsidRPr="00000000">
        <w:rPr>
          <w:sz w:val="24"/>
          <w:szCs w:val="24"/>
          <w:rtl w:val="0"/>
        </w:rPr>
        <w:t xml:space="preserve">metody a postupy speciálně–pedagogické péče </w:t>
      </w:r>
      <w:r w:rsidDel="00000000" w:rsidR="00000000" w:rsidRPr="00000000">
        <w:rPr>
          <w:rtl w:val="0"/>
        </w:rPr>
      </w:r>
    </w:p>
    <w:p w:rsidR="00000000" w:rsidDel="00000000" w:rsidP="00000000" w:rsidRDefault="00000000" w:rsidRPr="00000000" w14:paraId="00000031">
      <w:pPr>
        <w:pageBreakBefore w:val="0"/>
        <w:jc w:val="both"/>
        <w:rPr>
          <w:b w:val="1"/>
          <w:bCs w:val="1"/>
          <w:sz w:val="24"/>
          <w:szCs w:val="24"/>
        </w:rPr>
      </w:pPr>
      <w:r w:rsidDel="00000000" w:rsidR="00000000" w:rsidRPr="00000000">
        <w:rPr>
          <w:rtl w:val="0"/>
        </w:rPr>
      </w:r>
    </w:p>
    <w:p w:rsidR="00000000" w:rsidDel="00000000" w:rsidP="00000000" w:rsidRDefault="00000000" w:rsidRPr="00000000" w14:paraId="00000032">
      <w:pPr>
        <w:pageBreakBefore w:val="0"/>
        <w:jc w:val="both"/>
        <w:rPr>
          <w:b w:val="1"/>
          <w:bCs w:val="1"/>
          <w:sz w:val="24"/>
          <w:szCs w:val="24"/>
        </w:rPr>
      </w:pPr>
      <w:r w:rsidDel="00000000" w:rsidR="00000000" w:rsidRPr="00000000">
        <w:rPr>
          <w:b w:val="1"/>
          <w:bCs w:val="1"/>
          <w:sz w:val="24"/>
          <w:szCs w:val="24"/>
          <w:rtl w:val="0"/>
        </w:rPr>
        <w:t xml:space="preserve">Využívání vědomostí v praxi </w:t>
      </w:r>
    </w:p>
    <w:p w:rsidR="00000000" w:rsidDel="00000000" w:rsidP="00000000" w:rsidRDefault="00000000" w:rsidRPr="00000000" w14:paraId="00000033">
      <w:pPr>
        <w:pageBreakBefore w:val="0"/>
        <w:numPr>
          <w:ilvl w:val="0"/>
          <w:numId w:val="13"/>
        </w:numPr>
        <w:ind w:left="720" w:hanging="360"/>
        <w:jc w:val="both"/>
        <w:rPr>
          <w:sz w:val="24"/>
          <w:szCs w:val="24"/>
          <w:u w:val="none"/>
        </w:rPr>
      </w:pPr>
      <w:r w:rsidDel="00000000" w:rsidR="00000000" w:rsidRPr="00000000">
        <w:rPr>
          <w:sz w:val="24"/>
          <w:szCs w:val="24"/>
          <w:rtl w:val="0"/>
        </w:rPr>
        <w:t xml:space="preserve">sběr informací potřebných pro život </w:t>
      </w:r>
      <w:r w:rsidDel="00000000" w:rsidR="00000000" w:rsidRPr="00000000">
        <w:rPr>
          <w:rtl w:val="0"/>
        </w:rPr>
      </w:r>
    </w:p>
    <w:p w:rsidR="00000000" w:rsidDel="00000000" w:rsidP="00000000" w:rsidRDefault="00000000" w:rsidRPr="00000000" w14:paraId="00000034">
      <w:pPr>
        <w:pageBreakBefore w:val="0"/>
        <w:numPr>
          <w:ilvl w:val="0"/>
          <w:numId w:val="13"/>
        </w:numPr>
        <w:ind w:left="720" w:hanging="360"/>
        <w:jc w:val="both"/>
        <w:rPr>
          <w:sz w:val="24"/>
          <w:szCs w:val="24"/>
          <w:u w:val="none"/>
        </w:rPr>
      </w:pPr>
      <w:r w:rsidDel="00000000" w:rsidR="00000000" w:rsidRPr="00000000">
        <w:rPr>
          <w:sz w:val="24"/>
          <w:szCs w:val="24"/>
          <w:rtl w:val="0"/>
        </w:rPr>
        <w:t xml:space="preserve">exkurze </w:t>
      </w:r>
      <w:r w:rsidDel="00000000" w:rsidR="00000000" w:rsidRPr="00000000">
        <w:rPr>
          <w:rtl w:val="0"/>
        </w:rPr>
      </w:r>
    </w:p>
    <w:p w:rsidR="00000000" w:rsidDel="00000000" w:rsidP="00000000" w:rsidRDefault="00000000" w:rsidRPr="00000000" w14:paraId="00000035">
      <w:pPr>
        <w:pageBreakBefore w:val="0"/>
        <w:numPr>
          <w:ilvl w:val="0"/>
          <w:numId w:val="13"/>
        </w:numPr>
        <w:ind w:left="720" w:hanging="360"/>
        <w:jc w:val="both"/>
        <w:rPr>
          <w:sz w:val="24"/>
          <w:szCs w:val="24"/>
          <w:u w:val="none"/>
        </w:rPr>
      </w:pPr>
      <w:r w:rsidDel="00000000" w:rsidR="00000000" w:rsidRPr="00000000">
        <w:rPr>
          <w:sz w:val="24"/>
          <w:szCs w:val="24"/>
          <w:rtl w:val="0"/>
        </w:rPr>
        <w:t xml:space="preserve">výlety </w:t>
      </w:r>
      <w:r w:rsidDel="00000000" w:rsidR="00000000" w:rsidRPr="00000000">
        <w:rPr>
          <w:rtl w:val="0"/>
        </w:rPr>
      </w:r>
    </w:p>
    <w:p w:rsidR="00000000" w:rsidDel="00000000" w:rsidP="00000000" w:rsidRDefault="00000000" w:rsidRPr="00000000" w14:paraId="00000036">
      <w:pPr>
        <w:pageBreakBefore w:val="0"/>
        <w:numPr>
          <w:ilvl w:val="0"/>
          <w:numId w:val="13"/>
        </w:numPr>
        <w:ind w:left="720" w:hanging="360"/>
        <w:jc w:val="both"/>
        <w:rPr>
          <w:sz w:val="24"/>
          <w:szCs w:val="24"/>
          <w:u w:val="none"/>
        </w:rPr>
      </w:pPr>
      <w:r w:rsidDel="00000000" w:rsidR="00000000" w:rsidRPr="00000000">
        <w:rPr>
          <w:sz w:val="24"/>
          <w:szCs w:val="24"/>
          <w:rtl w:val="0"/>
        </w:rPr>
        <w:t xml:space="preserve">návštěvy divadla </w:t>
      </w:r>
      <w:r w:rsidDel="00000000" w:rsidR="00000000" w:rsidRPr="00000000">
        <w:rPr>
          <w:rtl w:val="0"/>
        </w:rPr>
      </w:r>
    </w:p>
    <w:p w:rsidR="00000000" w:rsidDel="00000000" w:rsidP="00000000" w:rsidRDefault="00000000" w:rsidRPr="00000000" w14:paraId="00000037">
      <w:pPr>
        <w:pageBreakBefore w:val="0"/>
        <w:numPr>
          <w:ilvl w:val="0"/>
          <w:numId w:val="13"/>
        </w:numPr>
        <w:ind w:left="720" w:hanging="360"/>
        <w:jc w:val="both"/>
        <w:rPr>
          <w:sz w:val="24"/>
          <w:szCs w:val="24"/>
          <w:u w:val="none"/>
        </w:rPr>
      </w:pPr>
      <w:r w:rsidDel="00000000" w:rsidR="00000000" w:rsidRPr="00000000">
        <w:rPr>
          <w:sz w:val="24"/>
          <w:szCs w:val="24"/>
          <w:rtl w:val="0"/>
        </w:rPr>
        <w:t xml:space="preserve">výstavy </w:t>
      </w:r>
      <w:r w:rsidDel="00000000" w:rsidR="00000000" w:rsidRPr="00000000">
        <w:rPr>
          <w:rtl w:val="0"/>
        </w:rPr>
      </w:r>
    </w:p>
    <w:p w:rsidR="00000000" w:rsidDel="00000000" w:rsidP="00000000" w:rsidRDefault="00000000" w:rsidRPr="00000000" w14:paraId="00000038">
      <w:pPr>
        <w:pageBreakBefore w:val="0"/>
        <w:jc w:val="both"/>
        <w:rPr>
          <w:b w:val="1"/>
          <w:bCs w:val="1"/>
          <w:sz w:val="24"/>
          <w:szCs w:val="24"/>
        </w:rPr>
      </w:pPr>
      <w:r w:rsidDel="00000000" w:rsidR="00000000" w:rsidRPr="00000000">
        <w:rPr>
          <w:rtl w:val="0"/>
        </w:rPr>
      </w:r>
    </w:p>
    <w:p w:rsidR="00000000" w:rsidDel="00000000" w:rsidP="00000000" w:rsidRDefault="00000000" w:rsidRPr="00000000" w14:paraId="00000039">
      <w:pPr>
        <w:pageBreakBefore w:val="0"/>
        <w:jc w:val="both"/>
        <w:rPr>
          <w:b w:val="1"/>
          <w:bCs w:val="1"/>
          <w:sz w:val="24"/>
          <w:szCs w:val="24"/>
        </w:rPr>
      </w:pPr>
      <w:r w:rsidDel="00000000" w:rsidR="00000000" w:rsidRPr="00000000">
        <w:rPr>
          <w:b w:val="1"/>
          <w:bCs w:val="1"/>
          <w:sz w:val="24"/>
          <w:szCs w:val="24"/>
          <w:rtl w:val="0"/>
        </w:rPr>
        <w:t xml:space="preserve">Zajištění společného vzdělávání dětí, respektování individuality žáků</w:t>
      </w:r>
    </w:p>
    <w:p w:rsidR="00000000" w:rsidDel="00000000" w:rsidP="00000000" w:rsidRDefault="00000000" w:rsidRPr="00000000" w14:paraId="0000003A">
      <w:pPr>
        <w:pageBreakBefore w:val="0"/>
        <w:numPr>
          <w:ilvl w:val="0"/>
          <w:numId w:val="16"/>
        </w:numPr>
        <w:ind w:left="720" w:hanging="360"/>
        <w:jc w:val="both"/>
        <w:rPr>
          <w:sz w:val="24"/>
          <w:szCs w:val="24"/>
          <w:u w:val="none"/>
        </w:rPr>
      </w:pPr>
      <w:r w:rsidDel="00000000" w:rsidR="00000000" w:rsidRPr="00000000">
        <w:rPr>
          <w:sz w:val="24"/>
          <w:szCs w:val="24"/>
          <w:rtl w:val="0"/>
        </w:rPr>
        <w:t xml:space="preserve">vyhledávání talentů</w:t>
      </w:r>
      <w:r w:rsidDel="00000000" w:rsidR="00000000" w:rsidRPr="00000000">
        <w:rPr>
          <w:rtl w:val="0"/>
        </w:rPr>
      </w:r>
    </w:p>
    <w:p w:rsidR="00000000" w:rsidDel="00000000" w:rsidP="00000000" w:rsidRDefault="00000000" w:rsidRPr="00000000" w14:paraId="0000003B">
      <w:pPr>
        <w:pageBreakBefore w:val="0"/>
        <w:numPr>
          <w:ilvl w:val="0"/>
          <w:numId w:val="16"/>
        </w:numPr>
        <w:ind w:left="720" w:hanging="360"/>
        <w:jc w:val="both"/>
        <w:rPr>
          <w:sz w:val="24"/>
          <w:szCs w:val="24"/>
          <w:u w:val="none"/>
        </w:rPr>
      </w:pPr>
      <w:r w:rsidDel="00000000" w:rsidR="00000000" w:rsidRPr="00000000">
        <w:rPr>
          <w:sz w:val="24"/>
          <w:szCs w:val="24"/>
          <w:rtl w:val="0"/>
        </w:rPr>
        <w:t xml:space="preserve">pomoc dětem ze sociálně slabého nebo méně podnětného prostředí</w:t>
      </w:r>
      <w:r w:rsidDel="00000000" w:rsidR="00000000" w:rsidRPr="00000000">
        <w:rPr>
          <w:rtl w:val="0"/>
        </w:rPr>
      </w:r>
    </w:p>
    <w:p w:rsidR="00000000" w:rsidDel="00000000" w:rsidP="00000000" w:rsidRDefault="00000000" w:rsidRPr="00000000" w14:paraId="0000003C">
      <w:pPr>
        <w:pageBreakBefore w:val="0"/>
        <w:numPr>
          <w:ilvl w:val="0"/>
          <w:numId w:val="16"/>
        </w:numPr>
        <w:ind w:left="720" w:hanging="360"/>
        <w:jc w:val="both"/>
        <w:rPr>
          <w:sz w:val="24"/>
          <w:szCs w:val="24"/>
          <w:u w:val="none"/>
        </w:rPr>
      </w:pPr>
      <w:r w:rsidDel="00000000" w:rsidR="00000000" w:rsidRPr="00000000">
        <w:rPr>
          <w:sz w:val="24"/>
          <w:szCs w:val="24"/>
          <w:rtl w:val="0"/>
        </w:rPr>
        <w:t xml:space="preserve">práce s dětmi se speciálními vzdělávacími potřebami </w:t>
      </w:r>
      <w:r w:rsidDel="00000000" w:rsidR="00000000" w:rsidRPr="00000000">
        <w:rPr>
          <w:rtl w:val="0"/>
        </w:rPr>
      </w:r>
    </w:p>
    <w:p w:rsidR="00000000" w:rsidDel="00000000" w:rsidP="00000000" w:rsidRDefault="00000000" w:rsidRPr="00000000" w14:paraId="0000003D">
      <w:pPr>
        <w:pageBreakBefore w:val="0"/>
        <w:numPr>
          <w:ilvl w:val="0"/>
          <w:numId w:val="16"/>
        </w:numPr>
        <w:ind w:left="720" w:hanging="360"/>
        <w:jc w:val="both"/>
        <w:rPr>
          <w:sz w:val="24"/>
          <w:szCs w:val="24"/>
          <w:u w:val="none"/>
        </w:rPr>
      </w:pPr>
      <w:r w:rsidDel="00000000" w:rsidR="00000000" w:rsidRPr="00000000">
        <w:rPr>
          <w:sz w:val="24"/>
          <w:szCs w:val="24"/>
          <w:rtl w:val="0"/>
        </w:rPr>
        <w:t xml:space="preserve">práce s dětmi s potřebou individuálního přístupu</w:t>
      </w:r>
      <w:r w:rsidDel="00000000" w:rsidR="00000000" w:rsidRPr="00000000">
        <w:rPr>
          <w:rtl w:val="0"/>
        </w:rPr>
      </w:r>
    </w:p>
    <w:p w:rsidR="00000000" w:rsidDel="00000000" w:rsidP="00000000" w:rsidRDefault="00000000" w:rsidRPr="00000000" w14:paraId="0000003E">
      <w:pPr>
        <w:pageBreakBefore w:val="0"/>
        <w:numPr>
          <w:ilvl w:val="0"/>
          <w:numId w:val="16"/>
        </w:numPr>
        <w:ind w:left="720" w:hanging="360"/>
        <w:jc w:val="both"/>
        <w:rPr>
          <w:sz w:val="18"/>
          <w:szCs w:val="18"/>
        </w:rPr>
      </w:pPr>
      <w:r w:rsidDel="00000000" w:rsidR="00000000" w:rsidRPr="00000000">
        <w:rPr>
          <w:sz w:val="24"/>
          <w:szCs w:val="24"/>
          <w:rtl w:val="0"/>
        </w:rPr>
        <w:t xml:space="preserve">příprava na plynulý a bezproblémový přechod do 1. třídy</w:t>
      </w:r>
      <w:r w:rsidDel="00000000" w:rsidR="00000000" w:rsidRPr="00000000">
        <w:rPr>
          <w:rtl w:val="0"/>
        </w:rPr>
      </w:r>
    </w:p>
    <w:p w:rsidR="00000000" w:rsidDel="00000000" w:rsidP="00000000" w:rsidRDefault="00000000" w:rsidRPr="00000000" w14:paraId="0000003F">
      <w:pPr>
        <w:pageBreakBefore w:val="0"/>
        <w:ind w:left="0" w:firstLine="0"/>
        <w:jc w:val="both"/>
        <w:rPr>
          <w:sz w:val="24"/>
          <w:szCs w:val="24"/>
        </w:rPr>
      </w:pPr>
      <w:r w:rsidDel="00000000" w:rsidR="00000000" w:rsidRPr="00000000">
        <w:rPr>
          <w:rtl w:val="0"/>
        </w:rPr>
      </w:r>
    </w:p>
    <w:p w:rsidR="00000000" w:rsidDel="00000000" w:rsidP="00000000" w:rsidRDefault="00000000" w:rsidRPr="00000000" w14:paraId="00000040">
      <w:pPr>
        <w:pageBreakBefore w:val="0"/>
        <w:ind w:left="0" w:firstLine="0"/>
        <w:jc w:val="both"/>
        <w:rPr>
          <w:b w:val="1"/>
          <w:bCs w:val="1"/>
          <w:sz w:val="24"/>
          <w:szCs w:val="24"/>
        </w:rPr>
      </w:pPr>
      <w:r w:rsidDel="00000000" w:rsidR="00000000" w:rsidRPr="00000000">
        <w:rPr>
          <w:b w:val="1"/>
          <w:bCs w:val="1"/>
          <w:sz w:val="24"/>
          <w:szCs w:val="24"/>
          <w:rtl w:val="0"/>
        </w:rPr>
        <w:t xml:space="preserve">Osobnostní vývoj dětí</w:t>
      </w:r>
    </w:p>
    <w:p w:rsidR="00000000" w:rsidDel="00000000" w:rsidP="00000000" w:rsidRDefault="00000000" w:rsidRPr="00000000" w14:paraId="00000041">
      <w:pPr>
        <w:pageBreakBefore w:val="0"/>
        <w:numPr>
          <w:ilvl w:val="0"/>
          <w:numId w:val="6"/>
        </w:numPr>
        <w:ind w:left="720" w:hanging="360"/>
        <w:jc w:val="both"/>
        <w:rPr>
          <w:sz w:val="24"/>
          <w:szCs w:val="24"/>
          <w:u w:val="none"/>
        </w:rPr>
      </w:pPr>
      <w:r w:rsidDel="00000000" w:rsidR="00000000" w:rsidRPr="00000000">
        <w:rPr>
          <w:sz w:val="24"/>
          <w:szCs w:val="24"/>
          <w:rtl w:val="0"/>
        </w:rPr>
        <w:t xml:space="preserve">výchova dětí k sebepoznání, komunikaci a kooperaci </w:t>
      </w:r>
      <w:r w:rsidDel="00000000" w:rsidR="00000000" w:rsidRPr="00000000">
        <w:rPr>
          <w:rtl w:val="0"/>
        </w:rPr>
      </w:r>
    </w:p>
    <w:p w:rsidR="00000000" w:rsidDel="00000000" w:rsidP="00000000" w:rsidRDefault="00000000" w:rsidRPr="00000000" w14:paraId="00000042">
      <w:pPr>
        <w:pageBreakBefore w:val="0"/>
        <w:numPr>
          <w:ilvl w:val="0"/>
          <w:numId w:val="6"/>
        </w:numPr>
        <w:ind w:left="720" w:hanging="360"/>
        <w:jc w:val="both"/>
        <w:rPr>
          <w:sz w:val="24"/>
          <w:szCs w:val="24"/>
          <w:u w:val="none"/>
        </w:rPr>
      </w:pPr>
      <w:r w:rsidDel="00000000" w:rsidR="00000000" w:rsidRPr="00000000">
        <w:rPr>
          <w:sz w:val="24"/>
          <w:szCs w:val="24"/>
          <w:rtl w:val="0"/>
        </w:rPr>
        <w:t xml:space="preserve">uvědomění si potřeby dodržovat stanovená pravidla </w:t>
      </w:r>
      <w:r w:rsidDel="00000000" w:rsidR="00000000" w:rsidRPr="00000000">
        <w:rPr>
          <w:rtl w:val="0"/>
        </w:rPr>
      </w:r>
    </w:p>
    <w:p w:rsidR="00000000" w:rsidDel="00000000" w:rsidP="00000000" w:rsidRDefault="00000000" w:rsidRPr="00000000" w14:paraId="00000043">
      <w:pPr>
        <w:pageBreakBefore w:val="0"/>
        <w:numPr>
          <w:ilvl w:val="0"/>
          <w:numId w:val="6"/>
        </w:numPr>
        <w:ind w:left="720" w:hanging="360"/>
        <w:jc w:val="both"/>
        <w:rPr>
          <w:sz w:val="24"/>
          <w:szCs w:val="24"/>
          <w:u w:val="none"/>
        </w:rPr>
      </w:pPr>
      <w:r w:rsidDel="00000000" w:rsidR="00000000" w:rsidRPr="00000000">
        <w:rPr>
          <w:sz w:val="24"/>
          <w:szCs w:val="24"/>
          <w:rtl w:val="0"/>
        </w:rPr>
        <w:t xml:space="preserve">péče o kulturní a estetický rozvoj dětí (návštěvy divadelních představení a koncertů) </w:t>
      </w:r>
      <w:r w:rsidDel="00000000" w:rsidR="00000000" w:rsidRPr="00000000">
        <w:rPr>
          <w:rtl w:val="0"/>
        </w:rPr>
      </w:r>
    </w:p>
    <w:p w:rsidR="00000000" w:rsidDel="00000000" w:rsidP="00000000" w:rsidRDefault="00000000" w:rsidRPr="00000000" w14:paraId="00000044">
      <w:pPr>
        <w:pageBreakBefore w:val="0"/>
        <w:ind w:left="0" w:firstLine="0"/>
        <w:jc w:val="both"/>
        <w:rPr>
          <w:sz w:val="24"/>
          <w:szCs w:val="24"/>
        </w:rPr>
      </w:pPr>
      <w:r w:rsidDel="00000000" w:rsidR="00000000" w:rsidRPr="00000000">
        <w:rPr>
          <w:rtl w:val="0"/>
        </w:rPr>
      </w:r>
    </w:p>
    <w:p w:rsidR="00000000" w:rsidDel="00000000" w:rsidP="00000000" w:rsidRDefault="00000000" w:rsidRPr="00000000" w14:paraId="00000045">
      <w:pPr>
        <w:pageBreakBefore w:val="0"/>
        <w:ind w:left="0" w:firstLine="0"/>
        <w:jc w:val="both"/>
        <w:rPr>
          <w:b w:val="1"/>
          <w:bCs w:val="1"/>
          <w:sz w:val="24"/>
          <w:szCs w:val="24"/>
        </w:rPr>
      </w:pPr>
      <w:r w:rsidDel="00000000" w:rsidR="00000000" w:rsidRPr="00000000">
        <w:rPr>
          <w:b w:val="1"/>
          <w:bCs w:val="1"/>
          <w:sz w:val="24"/>
          <w:szCs w:val="24"/>
          <w:rtl w:val="0"/>
        </w:rPr>
        <w:t xml:space="preserve">Rozvoj týmové práce</w:t>
      </w:r>
    </w:p>
    <w:p w:rsidR="00000000" w:rsidDel="00000000" w:rsidP="00000000" w:rsidRDefault="00000000" w:rsidRPr="00000000" w14:paraId="00000046">
      <w:pPr>
        <w:pageBreakBefore w:val="0"/>
        <w:numPr>
          <w:ilvl w:val="0"/>
          <w:numId w:val="19"/>
        </w:numPr>
        <w:ind w:left="720" w:hanging="360"/>
        <w:jc w:val="both"/>
        <w:rPr>
          <w:sz w:val="24"/>
          <w:szCs w:val="24"/>
          <w:u w:val="none"/>
        </w:rPr>
      </w:pPr>
      <w:r w:rsidDel="00000000" w:rsidR="00000000" w:rsidRPr="00000000">
        <w:rPr>
          <w:sz w:val="24"/>
          <w:szCs w:val="24"/>
          <w:rtl w:val="0"/>
        </w:rPr>
        <w:t xml:space="preserve">společné řešení pracovních a sociálních problémů </w:t>
      </w:r>
      <w:r w:rsidDel="00000000" w:rsidR="00000000" w:rsidRPr="00000000">
        <w:rPr>
          <w:rtl w:val="0"/>
        </w:rPr>
      </w:r>
    </w:p>
    <w:p w:rsidR="00000000" w:rsidDel="00000000" w:rsidP="00000000" w:rsidRDefault="00000000" w:rsidRPr="00000000" w14:paraId="00000047">
      <w:pPr>
        <w:pageBreakBefore w:val="0"/>
        <w:numPr>
          <w:ilvl w:val="0"/>
          <w:numId w:val="19"/>
        </w:numPr>
        <w:ind w:left="720" w:hanging="360"/>
        <w:jc w:val="both"/>
        <w:rPr>
          <w:sz w:val="24"/>
          <w:szCs w:val="24"/>
          <w:u w:val="none"/>
        </w:rPr>
      </w:pPr>
      <w:r w:rsidDel="00000000" w:rsidR="00000000" w:rsidRPr="00000000">
        <w:rPr>
          <w:sz w:val="24"/>
          <w:szCs w:val="24"/>
          <w:rtl w:val="0"/>
        </w:rPr>
        <w:t xml:space="preserve">osvojení si potřebných dovedností – umět odstoupit od vlastního nápadu, pozitivní myšlení, vzájemná komunikace, řešení konfliktů</w:t>
      </w:r>
      <w:r w:rsidDel="00000000" w:rsidR="00000000" w:rsidRPr="00000000">
        <w:rPr>
          <w:rtl w:val="0"/>
        </w:rPr>
      </w:r>
    </w:p>
    <w:p w:rsidR="00000000" w:rsidDel="00000000" w:rsidP="00000000" w:rsidRDefault="00000000" w:rsidRPr="00000000" w14:paraId="00000048">
      <w:pPr>
        <w:pageBreakBefore w:val="0"/>
        <w:ind w:left="0" w:firstLine="0"/>
        <w:jc w:val="both"/>
        <w:rPr>
          <w:sz w:val="24"/>
          <w:szCs w:val="24"/>
        </w:rPr>
      </w:pPr>
      <w:r w:rsidDel="00000000" w:rsidR="00000000" w:rsidRPr="00000000">
        <w:rPr>
          <w:rtl w:val="0"/>
        </w:rPr>
      </w:r>
    </w:p>
    <w:p w:rsidR="00000000" w:rsidDel="00000000" w:rsidP="00000000" w:rsidRDefault="00000000" w:rsidRPr="00000000" w14:paraId="00000049">
      <w:pPr>
        <w:pageBreakBefore w:val="0"/>
        <w:ind w:left="0" w:firstLine="0"/>
        <w:jc w:val="both"/>
        <w:rPr>
          <w:b w:val="1"/>
          <w:bCs w:val="1"/>
          <w:sz w:val="24"/>
          <w:szCs w:val="24"/>
        </w:rPr>
      </w:pPr>
      <w:r w:rsidDel="00000000" w:rsidR="00000000" w:rsidRPr="00000000">
        <w:rPr>
          <w:rtl w:val="0"/>
        </w:rPr>
      </w:r>
    </w:p>
    <w:p w:rsidR="00000000" w:rsidDel="00000000" w:rsidP="00000000" w:rsidRDefault="00000000" w:rsidRPr="00000000" w14:paraId="0000004A">
      <w:pPr>
        <w:pageBreakBefore w:val="0"/>
        <w:ind w:left="0" w:firstLine="0"/>
        <w:jc w:val="both"/>
        <w:rPr>
          <w:b w:val="1"/>
          <w:bCs w:val="1"/>
          <w:sz w:val="24"/>
          <w:szCs w:val="24"/>
        </w:rPr>
      </w:pPr>
      <w:r w:rsidDel="00000000" w:rsidR="00000000" w:rsidRPr="00000000">
        <w:rPr>
          <w:b w:val="1"/>
          <w:bCs w:val="1"/>
          <w:sz w:val="24"/>
          <w:szCs w:val="24"/>
          <w:rtl w:val="0"/>
        </w:rPr>
        <w:t xml:space="preserve">Propagace zdravého životního stylu</w:t>
      </w:r>
    </w:p>
    <w:p w:rsidR="00000000" w:rsidDel="00000000" w:rsidP="00000000" w:rsidRDefault="00000000" w:rsidRPr="00000000" w14:paraId="0000004B">
      <w:pPr>
        <w:pageBreakBefore w:val="0"/>
        <w:numPr>
          <w:ilvl w:val="0"/>
          <w:numId w:val="17"/>
        </w:numPr>
        <w:ind w:left="720" w:hanging="360"/>
        <w:jc w:val="both"/>
        <w:rPr>
          <w:sz w:val="24"/>
          <w:szCs w:val="24"/>
          <w:u w:val="none"/>
        </w:rPr>
      </w:pPr>
      <w:r w:rsidDel="00000000" w:rsidR="00000000" w:rsidRPr="00000000">
        <w:rPr>
          <w:sz w:val="24"/>
          <w:szCs w:val="24"/>
          <w:rtl w:val="0"/>
        </w:rPr>
        <w:t xml:space="preserve">pohybové hry, zdravotní tělesná cvičení, nácvik jednoduchých tanečků </w:t>
      </w:r>
      <w:r w:rsidDel="00000000" w:rsidR="00000000" w:rsidRPr="00000000">
        <w:rPr>
          <w:rtl w:val="0"/>
        </w:rPr>
      </w:r>
    </w:p>
    <w:p w:rsidR="00000000" w:rsidDel="00000000" w:rsidP="00000000" w:rsidRDefault="00000000" w:rsidRPr="00000000" w14:paraId="0000004C">
      <w:pPr>
        <w:pageBreakBefore w:val="0"/>
        <w:numPr>
          <w:ilvl w:val="0"/>
          <w:numId w:val="17"/>
        </w:numPr>
        <w:ind w:left="720" w:hanging="360"/>
        <w:jc w:val="both"/>
        <w:rPr>
          <w:sz w:val="24"/>
          <w:szCs w:val="24"/>
          <w:u w:val="none"/>
        </w:rPr>
      </w:pPr>
      <w:r w:rsidDel="00000000" w:rsidR="00000000" w:rsidRPr="00000000">
        <w:rPr>
          <w:sz w:val="24"/>
          <w:szCs w:val="24"/>
          <w:rtl w:val="0"/>
        </w:rPr>
        <w:t xml:space="preserve">důraz na estetické a pohodové prostředí, vybavitelnost a výzdoba třídy </w:t>
      </w:r>
      <w:r w:rsidDel="00000000" w:rsidR="00000000" w:rsidRPr="00000000">
        <w:rPr>
          <w:rtl w:val="0"/>
        </w:rPr>
      </w:r>
    </w:p>
    <w:p w:rsidR="00000000" w:rsidDel="00000000" w:rsidP="00000000" w:rsidRDefault="00000000" w:rsidRPr="00000000" w14:paraId="0000004D">
      <w:pPr>
        <w:pageBreakBefore w:val="0"/>
        <w:numPr>
          <w:ilvl w:val="0"/>
          <w:numId w:val="17"/>
        </w:numPr>
        <w:ind w:left="720" w:hanging="360"/>
        <w:jc w:val="both"/>
        <w:rPr>
          <w:sz w:val="24"/>
          <w:szCs w:val="24"/>
          <w:u w:val="none"/>
        </w:rPr>
      </w:pPr>
      <w:r w:rsidDel="00000000" w:rsidR="00000000" w:rsidRPr="00000000">
        <w:rPr>
          <w:sz w:val="24"/>
          <w:szCs w:val="24"/>
          <w:rtl w:val="0"/>
        </w:rPr>
        <w:t xml:space="preserve">propagace zásad zdravé výživy</w:t>
      </w:r>
      <w:r w:rsidDel="00000000" w:rsidR="00000000" w:rsidRPr="00000000">
        <w:rPr>
          <w:rtl w:val="0"/>
        </w:rPr>
      </w:r>
    </w:p>
    <w:p w:rsidR="00000000" w:rsidDel="00000000" w:rsidP="00000000" w:rsidRDefault="00000000" w:rsidRPr="00000000" w14:paraId="0000004E">
      <w:pPr>
        <w:pageBreakBefore w:val="0"/>
        <w:numPr>
          <w:ilvl w:val="0"/>
          <w:numId w:val="17"/>
        </w:numPr>
        <w:ind w:left="720" w:hanging="360"/>
        <w:jc w:val="both"/>
        <w:rPr>
          <w:sz w:val="24"/>
          <w:szCs w:val="24"/>
          <w:u w:val="none"/>
        </w:rPr>
      </w:pPr>
      <w:r w:rsidDel="00000000" w:rsidR="00000000" w:rsidRPr="00000000">
        <w:rPr>
          <w:sz w:val="24"/>
          <w:szCs w:val="24"/>
          <w:rtl w:val="0"/>
        </w:rPr>
        <w:t xml:space="preserve">prevence patologických jevů </w:t>
      </w:r>
      <w:r w:rsidDel="00000000" w:rsidR="00000000" w:rsidRPr="00000000">
        <w:rPr>
          <w:rtl w:val="0"/>
        </w:rPr>
      </w:r>
    </w:p>
    <w:p w:rsidR="00000000" w:rsidDel="00000000" w:rsidP="00000000" w:rsidRDefault="00000000" w:rsidRPr="00000000" w14:paraId="0000004F">
      <w:pPr>
        <w:pageBreakBefore w:val="0"/>
        <w:numPr>
          <w:ilvl w:val="0"/>
          <w:numId w:val="17"/>
        </w:numPr>
        <w:ind w:left="720" w:hanging="360"/>
        <w:jc w:val="both"/>
        <w:rPr>
          <w:sz w:val="24"/>
          <w:szCs w:val="24"/>
          <w:u w:val="none"/>
        </w:rPr>
      </w:pPr>
      <w:r w:rsidDel="00000000" w:rsidR="00000000" w:rsidRPr="00000000">
        <w:rPr>
          <w:sz w:val="24"/>
          <w:szCs w:val="24"/>
          <w:rtl w:val="0"/>
        </w:rPr>
        <w:t xml:space="preserve">péče o životní styl</w:t>
      </w:r>
      <w:r w:rsidDel="00000000" w:rsidR="00000000" w:rsidRPr="00000000">
        <w:rPr>
          <w:rtl w:val="0"/>
        </w:rPr>
      </w:r>
    </w:p>
    <w:p w:rsidR="00000000" w:rsidDel="00000000" w:rsidP="00000000" w:rsidRDefault="00000000" w:rsidRPr="00000000" w14:paraId="00000050">
      <w:pPr>
        <w:pageBreakBefore w:val="0"/>
        <w:ind w:left="0" w:firstLine="0"/>
        <w:jc w:val="both"/>
        <w:rPr>
          <w:sz w:val="24"/>
          <w:szCs w:val="24"/>
        </w:rPr>
      </w:pPr>
      <w:r w:rsidDel="00000000" w:rsidR="00000000" w:rsidRPr="00000000">
        <w:rPr>
          <w:rtl w:val="0"/>
        </w:rPr>
      </w:r>
    </w:p>
    <w:p w:rsidR="00000000" w:rsidDel="00000000" w:rsidP="00000000" w:rsidRDefault="00000000" w:rsidRPr="00000000" w14:paraId="00000051">
      <w:pPr>
        <w:pageBreakBefore w:val="0"/>
        <w:ind w:left="0" w:firstLine="0"/>
        <w:jc w:val="both"/>
        <w:rPr>
          <w:b w:val="1"/>
          <w:bCs w:val="1"/>
          <w:sz w:val="24"/>
          <w:szCs w:val="24"/>
        </w:rPr>
      </w:pPr>
      <w:r w:rsidDel="00000000" w:rsidR="00000000" w:rsidRPr="00000000">
        <w:rPr>
          <w:b w:val="1"/>
          <w:bCs w:val="1"/>
          <w:sz w:val="24"/>
          <w:szCs w:val="24"/>
          <w:rtl w:val="0"/>
        </w:rPr>
        <w:t xml:space="preserve">IV. Podmínky a organizace vzdělávání</w:t>
      </w:r>
    </w:p>
    <w:p w:rsidR="00000000" w:rsidDel="00000000" w:rsidP="00000000" w:rsidRDefault="00000000" w:rsidRPr="00000000" w14:paraId="00000052">
      <w:pPr>
        <w:pageBreakBefore w:val="0"/>
        <w:ind w:left="0" w:firstLine="0"/>
        <w:jc w:val="both"/>
        <w:rPr>
          <w:b w:val="1"/>
          <w:bCs w:val="1"/>
          <w:sz w:val="24"/>
          <w:szCs w:val="24"/>
        </w:rPr>
      </w:pPr>
      <w:r w:rsidDel="00000000" w:rsidR="00000000" w:rsidRPr="00000000">
        <w:rPr>
          <w:b w:val="1"/>
          <w:bCs w:val="1"/>
          <w:sz w:val="24"/>
          <w:szCs w:val="24"/>
          <w:rtl w:val="0"/>
        </w:rPr>
        <w:t xml:space="preserve">Prostorové podmínky</w:t>
      </w:r>
    </w:p>
    <w:p w:rsidR="00000000" w:rsidDel="00000000" w:rsidP="00000000" w:rsidRDefault="00000000" w:rsidRPr="00000000" w14:paraId="00000053">
      <w:pPr>
        <w:pageBreakBefore w:val="0"/>
        <w:ind w:left="0" w:firstLine="0"/>
        <w:jc w:val="both"/>
        <w:rPr>
          <w:sz w:val="24"/>
          <w:szCs w:val="24"/>
        </w:rPr>
      </w:pPr>
      <w:r w:rsidDel="00000000" w:rsidR="00000000" w:rsidRPr="00000000">
        <w:rPr>
          <w:sz w:val="24"/>
          <w:szCs w:val="24"/>
          <w:rtl w:val="0"/>
        </w:rPr>
        <w:t xml:space="preserve">Učebna přípravné třídy je umístěna v prvním podlaží. Žáci přípravné třídy mají k dispozici šatní skříňky a sociální zařízení školy. Dle rozvrhu a s dohledem průvodců mohou využívat další prostory školy, zejména terasy, učebny, místnost speciálního pedagoga a další odborné učebny. Prostory učebny vyhovují potřebám přípravné třídy, včetně relaxační části.</w:t>
      </w:r>
    </w:p>
    <w:p w:rsidR="00000000" w:rsidDel="00000000" w:rsidP="00000000" w:rsidRDefault="00000000" w:rsidRPr="00000000" w14:paraId="00000054">
      <w:pPr>
        <w:pageBreakBefore w:val="0"/>
        <w:ind w:left="0" w:firstLine="0"/>
        <w:jc w:val="both"/>
        <w:rPr>
          <w:sz w:val="24"/>
          <w:szCs w:val="24"/>
        </w:rPr>
      </w:pPr>
      <w:r w:rsidDel="00000000" w:rsidR="00000000" w:rsidRPr="00000000">
        <w:rPr>
          <w:rtl w:val="0"/>
        </w:rPr>
      </w:r>
    </w:p>
    <w:p w:rsidR="00000000" w:rsidDel="00000000" w:rsidP="00000000" w:rsidRDefault="00000000" w:rsidRPr="00000000" w14:paraId="00000055">
      <w:pPr>
        <w:pageBreakBefore w:val="0"/>
        <w:ind w:left="0" w:firstLine="0"/>
        <w:jc w:val="both"/>
        <w:rPr>
          <w:b w:val="1"/>
          <w:bCs w:val="1"/>
          <w:sz w:val="24"/>
          <w:szCs w:val="24"/>
        </w:rPr>
      </w:pPr>
      <w:r w:rsidDel="00000000" w:rsidR="00000000" w:rsidRPr="00000000">
        <w:rPr>
          <w:b w:val="1"/>
          <w:bCs w:val="1"/>
          <w:sz w:val="24"/>
          <w:szCs w:val="24"/>
          <w:rtl w:val="0"/>
        </w:rPr>
        <w:t xml:space="preserve">Materiální podmínky </w:t>
      </w:r>
    </w:p>
    <w:p w:rsidR="00000000" w:rsidDel="00000000" w:rsidP="00000000" w:rsidRDefault="00000000" w:rsidRPr="00000000" w14:paraId="00000056">
      <w:pPr>
        <w:pageBreakBefore w:val="0"/>
        <w:ind w:left="0" w:firstLine="0"/>
        <w:jc w:val="both"/>
        <w:rPr>
          <w:sz w:val="24"/>
          <w:szCs w:val="24"/>
        </w:rPr>
      </w:pPr>
      <w:r w:rsidDel="00000000" w:rsidR="00000000" w:rsidRPr="00000000">
        <w:rPr>
          <w:sz w:val="24"/>
          <w:szCs w:val="24"/>
          <w:rtl w:val="0"/>
        </w:rPr>
        <w:t xml:space="preserve">Učebna přípravné třídy je vybavena nábytkem pro výuku (lavice, stolky, židle) přiměřeným věku žáků, dále kobercem pro jiné činnosti, relaxačním pytlem a celou řadou dalších pomůcek pro rozvoj dovedností dětí. Ve třídě je nábytek pro uložení materiálu a pomůcek, nástěnky a jiný drobný inventář. Průvodce přípravné třídy využívá s dětmi veškeré vhodné pomůcky z ostatních tříd 1. stupně. Stravování dětí je zajištěno ve školní jídelně. Zpočátku chodí děti na oběd dříve, aby měly dostatek soukromí k získávání a upevnění dovedností stolování ve školní jídelně.</w:t>
      </w:r>
    </w:p>
    <w:p w:rsidR="00000000" w:rsidDel="00000000" w:rsidP="00000000" w:rsidRDefault="00000000" w:rsidRPr="00000000" w14:paraId="00000057">
      <w:pPr>
        <w:pageBreakBefore w:val="0"/>
        <w:ind w:left="0" w:firstLine="0"/>
        <w:jc w:val="both"/>
        <w:rPr>
          <w:sz w:val="24"/>
          <w:szCs w:val="24"/>
        </w:rPr>
      </w:pPr>
      <w:r w:rsidDel="00000000" w:rsidR="00000000" w:rsidRPr="00000000">
        <w:rPr>
          <w:rtl w:val="0"/>
        </w:rPr>
      </w:r>
    </w:p>
    <w:p w:rsidR="00000000" w:rsidDel="00000000" w:rsidP="00000000" w:rsidRDefault="00000000" w:rsidRPr="00000000" w14:paraId="00000058">
      <w:pPr>
        <w:pageBreakBefore w:val="0"/>
        <w:ind w:left="0" w:firstLine="0"/>
        <w:jc w:val="both"/>
        <w:rPr>
          <w:b w:val="1"/>
          <w:bCs w:val="1"/>
          <w:sz w:val="24"/>
          <w:szCs w:val="24"/>
        </w:rPr>
      </w:pPr>
      <w:r w:rsidDel="00000000" w:rsidR="00000000" w:rsidRPr="00000000">
        <w:rPr>
          <w:b w:val="1"/>
          <w:bCs w:val="1"/>
          <w:sz w:val="24"/>
          <w:szCs w:val="24"/>
          <w:rtl w:val="0"/>
        </w:rPr>
        <w:t xml:space="preserve">Personální podmínky</w:t>
      </w:r>
    </w:p>
    <w:p w:rsidR="00000000" w:rsidDel="00000000" w:rsidP="00000000" w:rsidRDefault="00000000" w:rsidRPr="00000000" w14:paraId="00000059">
      <w:pPr>
        <w:pageBreakBefore w:val="0"/>
        <w:ind w:left="0" w:firstLine="0"/>
        <w:jc w:val="both"/>
        <w:rPr>
          <w:sz w:val="24"/>
          <w:szCs w:val="24"/>
        </w:rPr>
      </w:pPr>
      <w:r w:rsidDel="00000000" w:rsidR="00000000" w:rsidRPr="00000000">
        <w:rPr>
          <w:sz w:val="24"/>
          <w:szCs w:val="24"/>
          <w:rtl w:val="0"/>
        </w:rPr>
        <w:t xml:space="preserve">Výuku v přípravné třídě vede kvalifikovaná průvodkyně. Spolupracuje s vedoucí školního Klubu, průvodci 1. trojročí a především se školními speciálními pedagožkami a školními psycholožkami. Pro děti i rodiče platí pravidla a povinnosti vyplývající ze Školního řádu. Průvodkyně přípravné třídy úzce spolupracuje s rodiči a v případě potřeby s pracovníky pedagogicko-psychologické poradny a speciálně-pedagogického centra. </w:t>
      </w:r>
    </w:p>
    <w:p w:rsidR="00000000" w:rsidDel="00000000" w:rsidP="00000000" w:rsidRDefault="00000000" w:rsidRPr="00000000" w14:paraId="0000005A">
      <w:pPr>
        <w:pageBreakBefore w:val="0"/>
        <w:ind w:left="0" w:firstLine="0"/>
        <w:jc w:val="both"/>
        <w:rPr>
          <w:b w:val="1"/>
          <w:bCs w:val="1"/>
          <w:sz w:val="24"/>
          <w:szCs w:val="24"/>
        </w:rPr>
      </w:pPr>
      <w:r w:rsidDel="00000000" w:rsidR="00000000" w:rsidRPr="00000000">
        <w:rPr>
          <w:rtl w:val="0"/>
        </w:rPr>
      </w:r>
    </w:p>
    <w:p w:rsidR="00000000" w:rsidDel="00000000" w:rsidP="00000000" w:rsidRDefault="00000000" w:rsidRPr="00000000" w14:paraId="0000005B">
      <w:pPr>
        <w:pageBreakBefore w:val="0"/>
        <w:ind w:left="0" w:firstLine="0"/>
        <w:jc w:val="both"/>
        <w:rPr>
          <w:b w:val="1"/>
          <w:bCs w:val="1"/>
          <w:sz w:val="24"/>
          <w:szCs w:val="24"/>
        </w:rPr>
      </w:pPr>
      <w:r w:rsidDel="00000000" w:rsidR="00000000" w:rsidRPr="00000000">
        <w:rPr>
          <w:b w:val="1"/>
          <w:bCs w:val="1"/>
          <w:sz w:val="24"/>
          <w:szCs w:val="24"/>
          <w:rtl w:val="0"/>
        </w:rPr>
        <w:t xml:space="preserve">Psychosociální podmínky</w:t>
      </w:r>
    </w:p>
    <w:p w:rsidR="00000000" w:rsidDel="00000000" w:rsidP="00000000" w:rsidRDefault="00000000" w:rsidRPr="00000000" w14:paraId="0000005C">
      <w:pPr>
        <w:pageBreakBefore w:val="0"/>
        <w:ind w:left="0" w:firstLine="0"/>
        <w:jc w:val="both"/>
        <w:rPr>
          <w:sz w:val="24"/>
          <w:szCs w:val="24"/>
        </w:rPr>
      </w:pPr>
      <w:r w:rsidDel="00000000" w:rsidR="00000000" w:rsidRPr="00000000">
        <w:rPr>
          <w:sz w:val="24"/>
          <w:szCs w:val="24"/>
          <w:rtl w:val="0"/>
        </w:rPr>
        <w:t xml:space="preserve">Vzdělávání v přípravné třídě je individualizované a má intervenční, popř. korektivní charakter. Vzdělávací program trvá jeden rok. Žákům je trvale vytvářeno klidné a příjemné prostředí. Výuka v přípravné třídě se neřídí zvoněním na začátku a konci výuky. Děti jsou pod stálým dohledem průvodce, asistentky pedagoga, příp. jiné dospělé osoby (zaměstnance školy). Průvodci předcházejí úrazu dětí v rámci pravidel ochrany zdraví. Děti pracují zpravidla společně, průvodce dbá na individuální přístup ke každému žákovi, přiměřeně k jeho schopnostem. Uspořádání dopoledního vyučování respektuje vyváženost, biorytmus dětí a zachovává střídání náročnějších aktivit s volnějšími činnostmi. Vzdělávací nabídka odpovídá věku dítěte a především jeho individuálním potřebám. </w:t>
      </w:r>
    </w:p>
    <w:p w:rsidR="00000000" w:rsidDel="00000000" w:rsidP="00000000" w:rsidRDefault="00000000" w:rsidRPr="00000000" w14:paraId="0000005D">
      <w:pPr>
        <w:pageBreakBefore w:val="0"/>
        <w:ind w:left="0" w:firstLine="0"/>
        <w:jc w:val="both"/>
        <w:rPr>
          <w:b w:val="1"/>
          <w:bCs w:val="1"/>
          <w:sz w:val="24"/>
          <w:szCs w:val="24"/>
        </w:rPr>
      </w:pPr>
      <w:r w:rsidDel="00000000" w:rsidR="00000000" w:rsidRPr="00000000">
        <w:rPr>
          <w:rtl w:val="0"/>
        </w:rPr>
      </w:r>
    </w:p>
    <w:p w:rsidR="00000000" w:rsidDel="00000000" w:rsidP="00000000" w:rsidRDefault="00000000" w:rsidRPr="00000000" w14:paraId="0000005E">
      <w:pPr>
        <w:pageBreakBefore w:val="0"/>
        <w:ind w:left="0" w:firstLine="0"/>
        <w:jc w:val="both"/>
        <w:rPr>
          <w:b w:val="1"/>
          <w:bCs w:val="1"/>
          <w:sz w:val="24"/>
          <w:szCs w:val="24"/>
        </w:rPr>
      </w:pPr>
      <w:r w:rsidDel="00000000" w:rsidR="00000000" w:rsidRPr="00000000">
        <w:rPr>
          <w:b w:val="1"/>
          <w:bCs w:val="1"/>
          <w:sz w:val="24"/>
          <w:szCs w:val="24"/>
          <w:rtl w:val="0"/>
        </w:rPr>
        <w:t xml:space="preserve">Organizace</w:t>
      </w:r>
    </w:p>
    <w:p w:rsidR="00000000" w:rsidDel="00000000" w:rsidP="00000000" w:rsidRDefault="00000000" w:rsidRPr="00000000" w14:paraId="0000005F">
      <w:pPr>
        <w:pageBreakBefore w:val="0"/>
        <w:ind w:left="0" w:firstLine="0"/>
        <w:jc w:val="both"/>
        <w:rPr>
          <w:sz w:val="24"/>
          <w:szCs w:val="24"/>
        </w:rPr>
      </w:pPr>
      <w:r w:rsidDel="00000000" w:rsidR="00000000" w:rsidRPr="00000000">
        <w:rPr>
          <w:sz w:val="24"/>
          <w:szCs w:val="24"/>
          <w:rtl w:val="0"/>
        </w:rPr>
        <w:t xml:space="preserve">Počet žáků ve třídě je do 12. O zařazení žáka do přípravné třídy rozhoduje ředitel školy na základě žádosti rodičů a doporučení pedagogicko-psychologické poradny nebo speciálně pedagogického centra (v souladu s platnou legislativou). Výuka je realizovaná v rozsahu 20 hodin týdně. Výuka v přípravné třídě začíná v 8:50 hod. a končí ve 12:00 hod. Přestávky v rámci jednotlivých bloků volí průvodce operativně podle zařazené aktivity. Výuka je členěna do bloků dle probíraného učiva a přiměřeně k výkonům žáků. Základem je organizovaná činnost dětí – ranní komunitní kruh, didaktické hry, práce s pracovními listy, relaxační a protahovací cvičení, pohybové a hudebně pohybové hry, činnosti rozvíjející hudební schopnosti a různé výtvarné techniky.</w:t>
      </w:r>
    </w:p>
    <w:p w:rsidR="00000000" w:rsidDel="00000000" w:rsidP="00000000" w:rsidRDefault="00000000" w:rsidRPr="00000000" w14:paraId="00000060">
      <w:pPr>
        <w:pageBreakBefore w:val="0"/>
        <w:ind w:left="0" w:firstLine="0"/>
        <w:jc w:val="both"/>
        <w:rPr>
          <w:sz w:val="24"/>
          <w:szCs w:val="24"/>
        </w:rPr>
      </w:pPr>
      <w:r w:rsidDel="00000000" w:rsidR="00000000" w:rsidRPr="00000000">
        <w:rPr>
          <w:rtl w:val="0"/>
        </w:rPr>
      </w:r>
    </w:p>
    <w:p w:rsidR="00000000" w:rsidDel="00000000" w:rsidP="00000000" w:rsidRDefault="00000000" w:rsidRPr="00000000" w14:paraId="00000061">
      <w:pPr>
        <w:pageBreakBefore w:val="0"/>
        <w:ind w:left="0" w:firstLine="0"/>
        <w:jc w:val="both"/>
        <w:rPr>
          <w:b w:val="1"/>
          <w:bCs w:val="1"/>
          <w:sz w:val="24"/>
          <w:szCs w:val="24"/>
        </w:rPr>
      </w:pPr>
      <w:sdt>
        <w:sdtPr>
          <w:id w:val="-487725992"/>
          <w:tag w:val="goog_rdk_0"/>
        </w:sdtPr>
        <w:sdtContent>
          <w:commentRangeStart w:id="0"/>
        </w:sdtContent>
      </w:sdt>
      <w:r w:rsidDel="00000000" w:rsidR="00000000" w:rsidRPr="00000000">
        <w:rPr>
          <w:b w:val="1"/>
          <w:bCs w:val="1"/>
          <w:sz w:val="24"/>
          <w:szCs w:val="24"/>
          <w:rtl w:val="0"/>
        </w:rPr>
        <w:t xml:space="preserve">Denní režim</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62">
      <w:pPr>
        <w:pageBreakBefore w:val="0"/>
        <w:ind w:left="0" w:firstLine="0"/>
        <w:jc w:val="both"/>
        <w:rPr>
          <w:b w:val="1"/>
          <w:bCs w:val="1"/>
          <w:sz w:val="24"/>
          <w:szCs w:val="24"/>
        </w:rPr>
      </w:pPr>
      <w:r w:rsidDel="00000000" w:rsidR="00000000" w:rsidRPr="00000000">
        <w:rPr>
          <w:b w:val="1"/>
          <w:bCs w:val="1"/>
          <w:i w:val="1"/>
          <w:iCs w:val="1"/>
          <w:sz w:val="24"/>
          <w:szCs w:val="24"/>
          <w:rtl w:val="0"/>
        </w:rPr>
        <w:t xml:space="preserve">7:30 - 8:30</w:t>
      </w:r>
      <w:r w:rsidDel="00000000" w:rsidR="00000000" w:rsidRPr="00000000">
        <w:rPr>
          <w:sz w:val="24"/>
          <w:szCs w:val="24"/>
          <w:rtl w:val="0"/>
        </w:rPr>
        <w:t xml:space="preserve"> Ranní školní klub,</w:t>
      </w:r>
      <w:r w:rsidDel="00000000" w:rsidR="00000000" w:rsidRPr="00000000">
        <w:rPr>
          <w:b w:val="1"/>
          <w:bCs w:val="1"/>
          <w:sz w:val="24"/>
          <w:szCs w:val="24"/>
          <w:rtl w:val="0"/>
        </w:rPr>
        <w:t xml:space="preserve"> volitelné</w:t>
      </w:r>
    </w:p>
    <w:p w:rsidR="00000000" w:rsidDel="00000000" w:rsidP="00000000" w:rsidRDefault="00000000" w:rsidRPr="00000000" w14:paraId="00000063">
      <w:pPr>
        <w:pageBreakBefore w:val="0"/>
        <w:ind w:left="0" w:firstLine="0"/>
        <w:jc w:val="both"/>
        <w:rPr>
          <w:sz w:val="24"/>
          <w:szCs w:val="24"/>
        </w:rPr>
      </w:pPr>
      <w:r w:rsidDel="00000000" w:rsidR="00000000" w:rsidRPr="00000000">
        <w:rPr>
          <w:b w:val="1"/>
          <w:bCs w:val="1"/>
          <w:i w:val="1"/>
          <w:iCs w:val="1"/>
          <w:sz w:val="24"/>
          <w:szCs w:val="24"/>
          <w:rtl w:val="0"/>
        </w:rPr>
        <w:t xml:space="preserve">8:30 - 8:40</w:t>
      </w:r>
      <w:r w:rsidDel="00000000" w:rsidR="00000000" w:rsidRPr="00000000">
        <w:rPr>
          <w:sz w:val="24"/>
          <w:szCs w:val="24"/>
          <w:rtl w:val="0"/>
        </w:rPr>
        <w:t xml:space="preserve"> Ranní společný kruh školy</w:t>
      </w:r>
    </w:p>
    <w:p w:rsidR="00000000" w:rsidDel="00000000" w:rsidP="00000000" w:rsidRDefault="00000000" w:rsidRPr="00000000" w14:paraId="00000064">
      <w:pPr>
        <w:pageBreakBefore w:val="0"/>
        <w:ind w:left="0" w:firstLine="0"/>
        <w:jc w:val="both"/>
        <w:rPr>
          <w:sz w:val="24"/>
          <w:szCs w:val="24"/>
        </w:rPr>
      </w:pPr>
      <w:r w:rsidDel="00000000" w:rsidR="00000000" w:rsidRPr="00000000">
        <w:rPr>
          <w:b w:val="1"/>
          <w:bCs w:val="1"/>
          <w:i w:val="1"/>
          <w:iCs w:val="1"/>
          <w:sz w:val="24"/>
          <w:szCs w:val="24"/>
          <w:rtl w:val="0"/>
        </w:rPr>
        <w:t xml:space="preserve">9:00 - 9:30</w:t>
      </w:r>
      <w:r w:rsidDel="00000000" w:rsidR="00000000" w:rsidRPr="00000000">
        <w:rPr>
          <w:sz w:val="24"/>
          <w:szCs w:val="24"/>
          <w:rtl w:val="0"/>
        </w:rPr>
        <w:t xml:space="preserve"> 1. blok dopoledních činností – třídní kruh</w:t>
      </w:r>
    </w:p>
    <w:p w:rsidR="00000000" w:rsidDel="00000000" w:rsidP="00000000" w:rsidRDefault="00000000" w:rsidRPr="00000000" w14:paraId="00000065">
      <w:pPr>
        <w:pageBreakBefore w:val="0"/>
        <w:ind w:left="0" w:firstLine="0"/>
        <w:jc w:val="both"/>
        <w:rPr>
          <w:sz w:val="24"/>
          <w:szCs w:val="24"/>
        </w:rPr>
      </w:pPr>
      <w:r w:rsidDel="00000000" w:rsidR="00000000" w:rsidRPr="00000000">
        <w:rPr>
          <w:b w:val="1"/>
          <w:bCs w:val="1"/>
          <w:i w:val="1"/>
          <w:iCs w:val="1"/>
          <w:sz w:val="24"/>
          <w:szCs w:val="24"/>
          <w:rtl w:val="0"/>
        </w:rPr>
        <w:t xml:space="preserve">9:30 - 10:00</w:t>
      </w:r>
      <w:r w:rsidDel="00000000" w:rsidR="00000000" w:rsidRPr="00000000">
        <w:rPr>
          <w:sz w:val="24"/>
          <w:szCs w:val="24"/>
          <w:rtl w:val="0"/>
        </w:rPr>
        <w:t xml:space="preserve"> Hygiena a svačina</w:t>
      </w:r>
    </w:p>
    <w:p w:rsidR="00000000" w:rsidDel="00000000" w:rsidP="00000000" w:rsidRDefault="00000000" w:rsidRPr="00000000" w14:paraId="00000066">
      <w:pPr>
        <w:jc w:val="both"/>
        <w:rPr>
          <w:sz w:val="24"/>
          <w:szCs w:val="24"/>
        </w:rPr>
      </w:pPr>
      <w:r w:rsidDel="00000000" w:rsidR="00000000" w:rsidRPr="00000000">
        <w:rPr>
          <w:b w:val="1"/>
          <w:bCs w:val="1"/>
          <w:i w:val="1"/>
          <w:iCs w:val="1"/>
          <w:sz w:val="24"/>
          <w:szCs w:val="24"/>
          <w:rtl w:val="0"/>
        </w:rPr>
        <w:t xml:space="preserve">10:00 - 11:30</w:t>
      </w:r>
      <w:r w:rsidDel="00000000" w:rsidR="00000000" w:rsidRPr="00000000">
        <w:rPr>
          <w:b w:val="1"/>
          <w:bCs w:val="1"/>
          <w:i w:val="1"/>
          <w:iCs w:val="1"/>
          <w:color w:val="980000"/>
          <w:sz w:val="24"/>
          <w:szCs w:val="24"/>
          <w:rtl w:val="0"/>
        </w:rPr>
        <w:t xml:space="preserve"> </w:t>
      </w:r>
      <w:r w:rsidDel="00000000" w:rsidR="00000000" w:rsidRPr="00000000">
        <w:rPr>
          <w:sz w:val="24"/>
          <w:szCs w:val="24"/>
          <w:rtl w:val="0"/>
        </w:rPr>
        <w:t xml:space="preserve">2. blok dopoledních činností - logopedická péče; zaměstnání, vytváření sociálních a hygienických návyků; rozumová výchova – oblast jazyková, matematické představy, rozvoj kognitivních schopností; hudební, pracovní a výtvarná výchova, pobyt venku – vycházky s TV prvky, poznávací a pozorovací vycházky, pobyt v tělocvičně, v případě nepříznivého počasí lze zařadit blok výtvarných, pracovních, pohybových činností nebo hry dětí </w:t>
      </w:r>
    </w:p>
    <w:p w:rsidR="00000000" w:rsidDel="00000000" w:rsidP="00000000" w:rsidRDefault="00000000" w:rsidRPr="00000000" w14:paraId="00000067">
      <w:pPr>
        <w:pageBreakBefore w:val="0"/>
        <w:ind w:left="0" w:firstLine="0"/>
        <w:jc w:val="both"/>
        <w:rPr>
          <w:sz w:val="24"/>
          <w:szCs w:val="24"/>
        </w:rPr>
      </w:pPr>
      <w:r w:rsidDel="00000000" w:rsidR="00000000" w:rsidRPr="00000000">
        <w:rPr>
          <w:b w:val="1"/>
          <w:bCs w:val="1"/>
          <w:i w:val="1"/>
          <w:iCs w:val="1"/>
          <w:sz w:val="24"/>
          <w:szCs w:val="24"/>
          <w:rtl w:val="0"/>
        </w:rPr>
        <w:t xml:space="preserve">11:30 - 11:50</w:t>
      </w:r>
      <w:r w:rsidDel="00000000" w:rsidR="00000000" w:rsidRPr="00000000">
        <w:rPr>
          <w:b w:val="1"/>
          <w:bCs w:val="1"/>
          <w:i w:val="1"/>
          <w:iCs w:val="1"/>
          <w:color w:val="980000"/>
          <w:sz w:val="24"/>
          <w:szCs w:val="24"/>
          <w:rtl w:val="0"/>
        </w:rPr>
        <w:t xml:space="preserve"> </w:t>
      </w:r>
      <w:r w:rsidDel="00000000" w:rsidR="00000000" w:rsidRPr="00000000">
        <w:rPr>
          <w:sz w:val="24"/>
          <w:szCs w:val="24"/>
          <w:rtl w:val="0"/>
        </w:rPr>
        <w:t xml:space="preserve">Hodnocení dne, úklid třídy, osobní hygiena, příprava na oběd </w:t>
      </w:r>
    </w:p>
    <w:p w:rsidR="00000000" w:rsidDel="00000000" w:rsidP="00000000" w:rsidRDefault="00000000" w:rsidRPr="00000000" w14:paraId="00000068">
      <w:pPr>
        <w:pageBreakBefore w:val="0"/>
        <w:ind w:left="0" w:firstLine="0"/>
        <w:jc w:val="both"/>
        <w:rPr>
          <w:sz w:val="24"/>
          <w:szCs w:val="24"/>
        </w:rPr>
      </w:pPr>
      <w:r w:rsidDel="00000000" w:rsidR="00000000" w:rsidRPr="00000000">
        <w:rPr>
          <w:b w:val="1"/>
          <w:bCs w:val="1"/>
          <w:i w:val="1"/>
          <w:iCs w:val="1"/>
          <w:sz w:val="24"/>
          <w:szCs w:val="24"/>
          <w:rtl w:val="0"/>
        </w:rPr>
        <w:t xml:space="preserve">11:50 - 12:20</w:t>
      </w:r>
      <w:r w:rsidDel="00000000" w:rsidR="00000000" w:rsidRPr="00000000">
        <w:rPr>
          <w:sz w:val="24"/>
          <w:szCs w:val="24"/>
          <w:rtl w:val="0"/>
        </w:rPr>
        <w:t xml:space="preserve"> Odchod domů, na oběd</w:t>
      </w:r>
    </w:p>
    <w:p w:rsidR="00000000" w:rsidDel="00000000" w:rsidP="00000000" w:rsidRDefault="00000000" w:rsidRPr="00000000" w14:paraId="00000069">
      <w:pPr>
        <w:pageBreakBefore w:val="0"/>
        <w:ind w:left="0" w:firstLine="0"/>
        <w:jc w:val="both"/>
        <w:rPr>
          <w:sz w:val="24"/>
          <w:szCs w:val="24"/>
        </w:rPr>
      </w:pPr>
      <w:r w:rsidDel="00000000" w:rsidR="00000000" w:rsidRPr="00000000">
        <w:rPr>
          <w:b w:val="1"/>
          <w:bCs w:val="1"/>
          <w:i w:val="1"/>
          <w:iCs w:val="1"/>
          <w:sz w:val="24"/>
          <w:szCs w:val="24"/>
          <w:rtl w:val="0"/>
        </w:rPr>
        <w:t xml:space="preserve">12:30 - 13:30</w:t>
      </w:r>
      <w:r w:rsidDel="00000000" w:rsidR="00000000" w:rsidRPr="00000000">
        <w:rPr>
          <w:b w:val="1"/>
          <w:bCs w:val="1"/>
          <w:i w:val="1"/>
          <w:iCs w:val="1"/>
          <w:color w:val="980000"/>
          <w:sz w:val="24"/>
          <w:szCs w:val="24"/>
          <w:rtl w:val="0"/>
        </w:rPr>
        <w:t xml:space="preserve"> </w:t>
      </w:r>
      <w:r w:rsidDel="00000000" w:rsidR="00000000" w:rsidRPr="00000000">
        <w:rPr>
          <w:sz w:val="24"/>
          <w:szCs w:val="24"/>
          <w:rtl w:val="0"/>
        </w:rPr>
        <w:t xml:space="preserve">Odpočinek a čtení</w:t>
      </w:r>
    </w:p>
    <w:p w:rsidR="00000000" w:rsidDel="00000000" w:rsidP="00000000" w:rsidRDefault="00000000" w:rsidRPr="00000000" w14:paraId="0000006A">
      <w:pPr>
        <w:pageBreakBefore w:val="0"/>
        <w:ind w:left="0" w:firstLine="0"/>
        <w:jc w:val="both"/>
        <w:rPr>
          <w:b w:val="1"/>
          <w:bCs w:val="1"/>
          <w:sz w:val="24"/>
          <w:szCs w:val="24"/>
        </w:rPr>
      </w:pPr>
      <w:r w:rsidDel="00000000" w:rsidR="00000000" w:rsidRPr="00000000">
        <w:rPr>
          <w:b w:val="1"/>
          <w:bCs w:val="1"/>
          <w:i w:val="1"/>
          <w:iCs w:val="1"/>
          <w:sz w:val="24"/>
          <w:szCs w:val="24"/>
          <w:rtl w:val="0"/>
        </w:rPr>
        <w:t xml:space="preserve">13:30 - 16:47</w:t>
      </w:r>
      <w:r w:rsidDel="00000000" w:rsidR="00000000" w:rsidRPr="00000000">
        <w:rPr>
          <w:sz w:val="24"/>
          <w:szCs w:val="24"/>
          <w:rtl w:val="0"/>
        </w:rPr>
        <w:t xml:space="preserve"> Odpolední školní klub, </w:t>
      </w:r>
      <w:r w:rsidDel="00000000" w:rsidR="00000000" w:rsidRPr="00000000">
        <w:rPr>
          <w:b w:val="1"/>
          <w:bCs w:val="1"/>
          <w:sz w:val="24"/>
          <w:szCs w:val="24"/>
          <w:rtl w:val="0"/>
        </w:rPr>
        <w:t xml:space="preserve">volitelné</w:t>
      </w:r>
    </w:p>
    <w:p w:rsidR="00000000" w:rsidDel="00000000" w:rsidP="00000000" w:rsidRDefault="00000000" w:rsidRPr="00000000" w14:paraId="0000006B">
      <w:pPr>
        <w:pageBreakBefore w:val="0"/>
        <w:ind w:left="0" w:firstLine="0"/>
        <w:jc w:val="both"/>
        <w:rPr>
          <w:sz w:val="24"/>
          <w:szCs w:val="24"/>
        </w:rPr>
      </w:pPr>
      <w:r w:rsidDel="00000000" w:rsidR="00000000" w:rsidRPr="00000000">
        <w:rPr>
          <w:rtl w:val="0"/>
        </w:rPr>
      </w:r>
    </w:p>
    <w:p w:rsidR="00000000" w:rsidDel="00000000" w:rsidP="00000000" w:rsidRDefault="00000000" w:rsidRPr="00000000" w14:paraId="0000006C">
      <w:pPr>
        <w:pageBreakBefore w:val="0"/>
        <w:ind w:left="0" w:firstLine="0"/>
        <w:jc w:val="both"/>
        <w:rPr>
          <w:sz w:val="24"/>
          <w:szCs w:val="24"/>
        </w:rPr>
      </w:pPr>
      <w:r w:rsidDel="00000000" w:rsidR="00000000" w:rsidRPr="00000000">
        <w:rPr>
          <w:sz w:val="24"/>
          <w:szCs w:val="24"/>
          <w:rtl w:val="0"/>
        </w:rPr>
        <w:t xml:space="preserve">Režim dne v přípravné třídě je pružný. Podle aktuální situace průvodce volí změny v průběhu činností. Vzdělávání může být doplňováno i o aktivity 1. trojročí (divadlo, kulturní akce, projektové dny apod.). Při všech činnostech jsou prioritně respektovány potřeby dítěte. Veškeré snažení průvodců směřuje k tomu, aby bylo dítě maximálně šťastné a spokojené a co nejvíce rozvíjelo svou osobnost ve všech oblastech.</w:t>
      </w:r>
    </w:p>
    <w:p w:rsidR="00000000" w:rsidDel="00000000" w:rsidP="00000000" w:rsidRDefault="00000000" w:rsidRPr="00000000" w14:paraId="0000006D">
      <w:pPr>
        <w:pageBreakBefore w:val="0"/>
        <w:ind w:left="0" w:firstLine="0"/>
        <w:jc w:val="both"/>
        <w:rPr>
          <w:sz w:val="24"/>
          <w:szCs w:val="24"/>
        </w:rPr>
      </w:pPr>
      <w:r w:rsidDel="00000000" w:rsidR="00000000" w:rsidRPr="00000000">
        <w:rPr>
          <w:rtl w:val="0"/>
        </w:rPr>
      </w:r>
    </w:p>
    <w:p w:rsidR="00000000" w:rsidDel="00000000" w:rsidP="00000000" w:rsidRDefault="00000000" w:rsidRPr="00000000" w14:paraId="0000006E">
      <w:pPr>
        <w:pageBreakBefore w:val="0"/>
        <w:ind w:left="0" w:firstLine="0"/>
        <w:jc w:val="both"/>
        <w:rPr>
          <w:b w:val="1"/>
          <w:bCs w:val="1"/>
          <w:sz w:val="24"/>
          <w:szCs w:val="24"/>
        </w:rPr>
      </w:pPr>
      <w:r w:rsidDel="00000000" w:rsidR="00000000" w:rsidRPr="00000000">
        <w:rPr>
          <w:b w:val="1"/>
          <w:bCs w:val="1"/>
          <w:sz w:val="24"/>
          <w:szCs w:val="24"/>
          <w:rtl w:val="0"/>
        </w:rPr>
        <w:t xml:space="preserve">Stravování</w:t>
      </w:r>
    </w:p>
    <w:p w:rsidR="00000000" w:rsidDel="00000000" w:rsidP="00000000" w:rsidRDefault="00000000" w:rsidRPr="00000000" w14:paraId="0000006F">
      <w:pPr>
        <w:pageBreakBefore w:val="0"/>
        <w:ind w:left="0" w:firstLine="0"/>
        <w:jc w:val="both"/>
        <w:rPr>
          <w:sz w:val="24"/>
          <w:szCs w:val="24"/>
        </w:rPr>
      </w:pPr>
      <w:r w:rsidDel="00000000" w:rsidR="00000000" w:rsidRPr="00000000">
        <w:rPr>
          <w:sz w:val="24"/>
          <w:szCs w:val="24"/>
          <w:rtl w:val="0"/>
        </w:rPr>
        <w:t xml:space="preserve">Stravování probíhá ve školní výdejně, kam děti denně dochází s průvodcem na obědy. Jídelníček je sestavován tak, aby strava byla plnohodnotná, pestrá, aby děti měly dostatečné množství ovoce a zeleniny. Obědy zajišťuje </w:t>
      </w:r>
      <w:hyperlink r:id="rId12">
        <w:r w:rsidDel="00000000" w:rsidR="00000000" w:rsidRPr="00000000">
          <w:rPr>
            <w:color w:val="1155cc"/>
            <w:sz w:val="24"/>
            <w:szCs w:val="24"/>
            <w:u w:val="single"/>
            <w:rtl w:val="0"/>
          </w:rPr>
          <w:t xml:space="preserve">ScioKuchyně</w:t>
        </w:r>
      </w:hyperlink>
      <w:r w:rsidDel="00000000" w:rsidR="00000000" w:rsidRPr="00000000">
        <w:rPr>
          <w:sz w:val="24"/>
          <w:szCs w:val="24"/>
          <w:rtl w:val="0"/>
        </w:rPr>
        <w:t xml:space="preserve">. Školní jídelna rovněž zajišťuje pitný režim. Svačinky probíhají ve třídě nebo ve školní jídelně a každé z dětí je má zajištěné z domova. Vhodným působením průvodců a jejich citlivým přístupem jsou děti vedeny k pravidlům stolování. Je zajištěn pravidelný denní rytmus a řád, který lze přizpůsobit aktuální situaci a potřebám dětí.</w:t>
      </w:r>
    </w:p>
    <w:p w:rsidR="00000000" w:rsidDel="00000000" w:rsidP="00000000" w:rsidRDefault="00000000" w:rsidRPr="00000000" w14:paraId="00000070">
      <w:pPr>
        <w:pageBreakBefore w:val="0"/>
        <w:ind w:left="0" w:firstLine="0"/>
        <w:jc w:val="both"/>
        <w:rPr>
          <w:b w:val="1"/>
          <w:bCs w:val="1"/>
          <w:sz w:val="24"/>
          <w:szCs w:val="24"/>
        </w:rPr>
      </w:pPr>
      <w:r w:rsidDel="00000000" w:rsidR="00000000" w:rsidRPr="00000000">
        <w:rPr>
          <w:rtl w:val="0"/>
        </w:rPr>
      </w:r>
    </w:p>
    <w:p w:rsidR="00000000" w:rsidDel="00000000" w:rsidP="00000000" w:rsidRDefault="00000000" w:rsidRPr="00000000" w14:paraId="00000071">
      <w:pPr>
        <w:pageBreakBefore w:val="0"/>
        <w:ind w:left="0" w:firstLine="0"/>
        <w:jc w:val="both"/>
        <w:rPr>
          <w:b w:val="1"/>
          <w:bCs w:val="1"/>
          <w:sz w:val="24"/>
          <w:szCs w:val="24"/>
        </w:rPr>
      </w:pPr>
      <w:r w:rsidDel="00000000" w:rsidR="00000000" w:rsidRPr="00000000">
        <w:rPr>
          <w:b w:val="1"/>
          <w:bCs w:val="1"/>
          <w:sz w:val="24"/>
          <w:szCs w:val="24"/>
          <w:rtl w:val="0"/>
        </w:rPr>
        <w:t xml:space="preserve">Vzdělávání dětí se SVP</w:t>
      </w:r>
    </w:p>
    <w:p w:rsidR="00000000" w:rsidDel="00000000" w:rsidP="00000000" w:rsidRDefault="00000000" w:rsidRPr="00000000" w14:paraId="00000072">
      <w:pPr>
        <w:pageBreakBefore w:val="0"/>
        <w:ind w:left="0" w:firstLine="0"/>
        <w:jc w:val="both"/>
        <w:rPr>
          <w:sz w:val="24"/>
          <w:szCs w:val="24"/>
        </w:rPr>
      </w:pPr>
      <w:r w:rsidDel="00000000" w:rsidR="00000000" w:rsidRPr="00000000">
        <w:rPr>
          <w:sz w:val="24"/>
          <w:szCs w:val="24"/>
          <w:rtl w:val="0"/>
        </w:rPr>
        <w:t xml:space="preserve">Jelikož je přípravná třída zřízená pro děti v posledním roce předškolní docházky, je samozřejmostí, že úzce spolupracujeme s pedagogicko-psychologickou poradnou, se SPC, odbornými lékaři a OSPOD. Každé dítě má vypracováno doporučení, na základě kterého je do přípravné třídy přijímáno a která nám také poskytne základní informace o osobní anamnéze dítěte, včetně eventuálních specifických vývojových vad či stavu výslovnosti, lateralitě apod. </w:t>
      </w:r>
    </w:p>
    <w:p w:rsidR="00000000" w:rsidDel="00000000" w:rsidP="00000000" w:rsidRDefault="00000000" w:rsidRPr="00000000" w14:paraId="00000073">
      <w:pPr>
        <w:pageBreakBefore w:val="0"/>
        <w:ind w:left="0" w:firstLine="0"/>
        <w:jc w:val="both"/>
        <w:rPr>
          <w:color w:val="ff0000"/>
          <w:sz w:val="24"/>
          <w:szCs w:val="24"/>
        </w:rPr>
      </w:pPr>
      <w:r w:rsidDel="00000000" w:rsidR="00000000" w:rsidRPr="00000000">
        <w:rPr>
          <w:sz w:val="24"/>
          <w:szCs w:val="24"/>
          <w:rtl w:val="0"/>
        </w:rPr>
        <w:t xml:space="preserve">Rámcové cíle a záměry předškolního vzdělávání jsou pro vzdělávání všech dětí společné. Při vzdělávání dětí se speciálními vzdělávacími potřebami je třeba jejich naplňování přizpůsobovat tak, aby maximálně vyhovovalo dětem, jejich potřebám i možnostem s cílem předcházení poruchám učení. Na škole pracuje školní speciální pedagog, který pravidelně konzultuje s průvodci z přípravné třídy individuální potřeby žáků a participuje na vypracovávání individuálních vzdělávacích plánů pro děti z přípravné třídy. V případě podpůrných opatření doporučených ŠPZ navštěvují děti u speciálního pedagoga hodiny speciálně pedagogické péče, případně pedagogické intervence.</w:t>
      </w:r>
      <w:r w:rsidDel="00000000" w:rsidR="00000000" w:rsidRPr="00000000">
        <w:rPr>
          <w:rtl w:val="0"/>
        </w:rPr>
      </w:r>
    </w:p>
    <w:p w:rsidR="00000000" w:rsidDel="00000000" w:rsidP="00000000" w:rsidRDefault="00000000" w:rsidRPr="00000000" w14:paraId="00000074">
      <w:pPr>
        <w:pageBreakBefore w:val="0"/>
        <w:ind w:left="0" w:firstLine="0"/>
        <w:jc w:val="both"/>
        <w:rPr>
          <w:sz w:val="24"/>
          <w:szCs w:val="24"/>
        </w:rPr>
      </w:pPr>
      <w:r w:rsidDel="00000000" w:rsidR="00000000" w:rsidRPr="00000000">
        <w:rPr>
          <w:rtl w:val="0"/>
        </w:rPr>
      </w:r>
    </w:p>
    <w:p w:rsidR="00000000" w:rsidDel="00000000" w:rsidP="00000000" w:rsidRDefault="00000000" w:rsidRPr="00000000" w14:paraId="00000075">
      <w:pPr>
        <w:pageBreakBefore w:val="0"/>
        <w:ind w:left="0" w:firstLine="0"/>
        <w:jc w:val="both"/>
        <w:rPr>
          <w:b w:val="1"/>
          <w:bCs w:val="1"/>
          <w:sz w:val="24"/>
          <w:szCs w:val="24"/>
        </w:rPr>
      </w:pPr>
      <w:r w:rsidDel="00000000" w:rsidR="00000000" w:rsidRPr="00000000">
        <w:rPr>
          <w:b w:val="1"/>
          <w:bCs w:val="1"/>
          <w:sz w:val="24"/>
          <w:szCs w:val="24"/>
          <w:rtl w:val="0"/>
        </w:rPr>
        <w:t xml:space="preserve">V. Vzdělávací obsah</w:t>
      </w:r>
    </w:p>
    <w:p w:rsidR="00000000" w:rsidDel="00000000" w:rsidP="00000000" w:rsidRDefault="00000000" w:rsidRPr="00000000" w14:paraId="00000076">
      <w:pPr>
        <w:pageBreakBefore w:val="0"/>
        <w:ind w:left="0" w:firstLine="0"/>
        <w:jc w:val="both"/>
        <w:rPr>
          <w:b w:val="1"/>
          <w:bCs w:val="1"/>
          <w:sz w:val="24"/>
          <w:szCs w:val="24"/>
        </w:rPr>
      </w:pPr>
      <w:r w:rsidDel="00000000" w:rsidR="00000000" w:rsidRPr="00000000">
        <w:rPr>
          <w:rtl w:val="0"/>
        </w:rPr>
      </w:r>
    </w:p>
    <w:p w:rsidR="00000000" w:rsidDel="00000000" w:rsidP="00000000" w:rsidRDefault="00000000" w:rsidRPr="00000000" w14:paraId="00000077">
      <w:pPr>
        <w:pageBreakBefore w:val="0"/>
        <w:ind w:left="0" w:firstLine="0"/>
        <w:jc w:val="both"/>
        <w:rPr>
          <w:sz w:val="24"/>
          <w:szCs w:val="24"/>
        </w:rPr>
      </w:pPr>
      <w:r w:rsidDel="00000000" w:rsidR="00000000" w:rsidRPr="00000000">
        <w:rPr>
          <w:sz w:val="24"/>
          <w:szCs w:val="24"/>
          <w:rtl w:val="0"/>
        </w:rPr>
        <w:t xml:space="preserve">Výchovně vzdělávací plán je rozpracován do pěti integrovaných bloků, převážně po ročních obdobích, na období jednoho školního roku. </w:t>
      </w:r>
    </w:p>
    <w:p w:rsidR="00000000" w:rsidDel="00000000" w:rsidP="00000000" w:rsidRDefault="00000000" w:rsidRPr="00000000" w14:paraId="00000078">
      <w:pPr>
        <w:pageBreakBefore w:val="0"/>
        <w:ind w:left="0" w:firstLine="0"/>
        <w:jc w:val="both"/>
        <w:rPr>
          <w:b w:val="1"/>
          <w:bCs w:val="1"/>
          <w:i w:val="1"/>
          <w:iCs w:val="1"/>
          <w:sz w:val="24"/>
          <w:szCs w:val="24"/>
        </w:rPr>
      </w:pPr>
      <w:r w:rsidDel="00000000" w:rsidR="00000000" w:rsidRPr="00000000">
        <w:rPr>
          <w:b w:val="1"/>
          <w:bCs w:val="1"/>
          <w:i w:val="1"/>
          <w:iCs w:val="1"/>
          <w:sz w:val="24"/>
          <w:szCs w:val="24"/>
          <w:rtl w:val="0"/>
        </w:rPr>
        <w:t xml:space="preserve">Obsah bloků vychází ze základních vzdělávacích oblastí RVP PV: </w:t>
      </w:r>
    </w:p>
    <w:p w:rsidR="00000000" w:rsidDel="00000000" w:rsidP="00000000" w:rsidRDefault="00000000" w:rsidRPr="00000000" w14:paraId="00000079">
      <w:pPr>
        <w:pageBreakBefore w:val="0"/>
        <w:numPr>
          <w:ilvl w:val="0"/>
          <w:numId w:val="2"/>
        </w:numPr>
        <w:ind w:left="720" w:hanging="360"/>
        <w:jc w:val="both"/>
        <w:rPr>
          <w:sz w:val="24"/>
          <w:szCs w:val="24"/>
          <w:u w:val="none"/>
        </w:rPr>
      </w:pPr>
      <w:r w:rsidDel="00000000" w:rsidR="00000000" w:rsidRPr="00000000">
        <w:rPr>
          <w:sz w:val="24"/>
          <w:szCs w:val="24"/>
          <w:rtl w:val="0"/>
        </w:rPr>
        <w:t xml:space="preserve">biologické DÍTĚ A JEHO TĚLO, </w:t>
      </w:r>
      <w:r w:rsidDel="00000000" w:rsidR="00000000" w:rsidRPr="00000000">
        <w:rPr>
          <w:rtl w:val="0"/>
        </w:rPr>
      </w:r>
    </w:p>
    <w:p w:rsidR="00000000" w:rsidDel="00000000" w:rsidP="00000000" w:rsidRDefault="00000000" w:rsidRPr="00000000" w14:paraId="0000007A">
      <w:pPr>
        <w:pageBreakBefore w:val="0"/>
        <w:numPr>
          <w:ilvl w:val="0"/>
          <w:numId w:val="2"/>
        </w:numPr>
        <w:ind w:left="720" w:hanging="360"/>
        <w:jc w:val="both"/>
        <w:rPr>
          <w:sz w:val="24"/>
          <w:szCs w:val="24"/>
          <w:u w:val="none"/>
        </w:rPr>
      </w:pPr>
      <w:r w:rsidDel="00000000" w:rsidR="00000000" w:rsidRPr="00000000">
        <w:rPr>
          <w:sz w:val="24"/>
          <w:szCs w:val="24"/>
          <w:rtl w:val="0"/>
        </w:rPr>
        <w:t xml:space="preserve">psychologické DÍTĚ A JEHO PSYCHIKA, </w:t>
      </w:r>
      <w:r w:rsidDel="00000000" w:rsidR="00000000" w:rsidRPr="00000000">
        <w:rPr>
          <w:rtl w:val="0"/>
        </w:rPr>
      </w:r>
    </w:p>
    <w:p w:rsidR="00000000" w:rsidDel="00000000" w:rsidP="00000000" w:rsidRDefault="00000000" w:rsidRPr="00000000" w14:paraId="0000007B">
      <w:pPr>
        <w:pageBreakBefore w:val="0"/>
        <w:numPr>
          <w:ilvl w:val="0"/>
          <w:numId w:val="2"/>
        </w:numPr>
        <w:ind w:left="720" w:hanging="360"/>
        <w:jc w:val="both"/>
        <w:rPr>
          <w:sz w:val="24"/>
          <w:szCs w:val="24"/>
          <w:u w:val="none"/>
        </w:rPr>
      </w:pPr>
      <w:r w:rsidDel="00000000" w:rsidR="00000000" w:rsidRPr="00000000">
        <w:rPr>
          <w:sz w:val="24"/>
          <w:szCs w:val="24"/>
          <w:rtl w:val="0"/>
        </w:rPr>
        <w:t xml:space="preserve">interpersonální DÍTĚ A TEN DRUHÝ</w:t>
      </w:r>
      <w:r w:rsidDel="00000000" w:rsidR="00000000" w:rsidRPr="00000000">
        <w:rPr>
          <w:rtl w:val="0"/>
        </w:rPr>
      </w:r>
    </w:p>
    <w:p w:rsidR="00000000" w:rsidDel="00000000" w:rsidP="00000000" w:rsidRDefault="00000000" w:rsidRPr="00000000" w14:paraId="0000007C">
      <w:pPr>
        <w:pageBreakBefore w:val="0"/>
        <w:numPr>
          <w:ilvl w:val="0"/>
          <w:numId w:val="2"/>
        </w:numPr>
        <w:ind w:left="720" w:hanging="360"/>
        <w:jc w:val="both"/>
        <w:rPr>
          <w:sz w:val="24"/>
          <w:szCs w:val="24"/>
          <w:u w:val="none"/>
        </w:rPr>
      </w:pPr>
      <w:r w:rsidDel="00000000" w:rsidR="00000000" w:rsidRPr="00000000">
        <w:rPr>
          <w:sz w:val="24"/>
          <w:szCs w:val="24"/>
          <w:rtl w:val="0"/>
        </w:rPr>
        <w:t xml:space="preserve">sociálně-kulturní DÍTĚ A SPOLEČNOST</w:t>
      </w:r>
      <w:r w:rsidDel="00000000" w:rsidR="00000000" w:rsidRPr="00000000">
        <w:rPr>
          <w:rtl w:val="0"/>
        </w:rPr>
      </w:r>
    </w:p>
    <w:p w:rsidR="00000000" w:rsidDel="00000000" w:rsidP="00000000" w:rsidRDefault="00000000" w:rsidRPr="00000000" w14:paraId="0000007D">
      <w:pPr>
        <w:pageBreakBefore w:val="0"/>
        <w:numPr>
          <w:ilvl w:val="0"/>
          <w:numId w:val="2"/>
        </w:numPr>
        <w:ind w:left="720" w:hanging="360"/>
        <w:jc w:val="both"/>
        <w:rPr>
          <w:sz w:val="24"/>
          <w:szCs w:val="24"/>
          <w:u w:val="none"/>
        </w:rPr>
      </w:pPr>
      <w:r w:rsidDel="00000000" w:rsidR="00000000" w:rsidRPr="00000000">
        <w:rPr>
          <w:sz w:val="24"/>
          <w:szCs w:val="24"/>
          <w:rtl w:val="0"/>
        </w:rPr>
        <w:t xml:space="preserve">environmentální DÍTĚ A SVĚT. </w:t>
      </w:r>
      <w:r w:rsidDel="00000000" w:rsidR="00000000" w:rsidRPr="00000000">
        <w:rPr>
          <w:rtl w:val="0"/>
        </w:rPr>
      </w:r>
    </w:p>
    <w:p w:rsidR="00000000" w:rsidDel="00000000" w:rsidP="00000000" w:rsidRDefault="00000000" w:rsidRPr="00000000" w14:paraId="0000007E">
      <w:pPr>
        <w:jc w:val="both"/>
        <w:rPr>
          <w:sz w:val="24"/>
          <w:szCs w:val="24"/>
        </w:rPr>
      </w:pPr>
      <w:r w:rsidDel="00000000" w:rsidR="00000000" w:rsidRPr="00000000">
        <w:rPr>
          <w:b w:val="1"/>
          <w:bCs w:val="1"/>
          <w:i w:val="1"/>
          <w:iCs w:val="1"/>
          <w:sz w:val="24"/>
          <w:szCs w:val="24"/>
          <w:rtl w:val="0"/>
        </w:rPr>
        <w:t xml:space="preserve">Dále pak z Rámcových cílů ve vzdělávání dětí:</w:t>
      </w:r>
      <w:r w:rsidDel="00000000" w:rsidR="00000000" w:rsidRPr="00000000">
        <w:rPr>
          <w:sz w:val="24"/>
          <w:szCs w:val="24"/>
          <w:rtl w:val="0"/>
        </w:rPr>
        <w:t xml:space="preserve"> </w:t>
      </w:r>
    </w:p>
    <w:p w:rsidR="00000000" w:rsidDel="00000000" w:rsidP="00000000" w:rsidRDefault="00000000" w:rsidRPr="00000000" w14:paraId="0000007F">
      <w:pPr>
        <w:jc w:val="both"/>
        <w:rPr>
          <w:sz w:val="24"/>
          <w:szCs w:val="24"/>
        </w:rPr>
      </w:pPr>
      <w:r w:rsidDel="00000000" w:rsidR="00000000" w:rsidRPr="00000000">
        <w:rPr>
          <w:sz w:val="24"/>
          <w:szCs w:val="24"/>
          <w:rtl w:val="0"/>
        </w:rPr>
        <w:t xml:space="preserve">I. Rozvíjet dítě a jeho schopnost učení. </w:t>
      </w:r>
    </w:p>
    <w:p w:rsidR="00000000" w:rsidDel="00000000" w:rsidP="00000000" w:rsidRDefault="00000000" w:rsidRPr="00000000" w14:paraId="00000080">
      <w:pPr>
        <w:jc w:val="both"/>
        <w:rPr>
          <w:sz w:val="24"/>
          <w:szCs w:val="24"/>
        </w:rPr>
      </w:pPr>
      <w:r w:rsidDel="00000000" w:rsidR="00000000" w:rsidRPr="00000000">
        <w:rPr>
          <w:sz w:val="24"/>
          <w:szCs w:val="24"/>
          <w:rtl w:val="0"/>
        </w:rPr>
        <w:t xml:space="preserve">II. Osvojit si základy hodnot, na nichž je založena naše společnost. </w:t>
      </w:r>
    </w:p>
    <w:p w:rsidR="00000000" w:rsidDel="00000000" w:rsidP="00000000" w:rsidRDefault="00000000" w:rsidRPr="00000000" w14:paraId="00000081">
      <w:pPr>
        <w:jc w:val="both"/>
        <w:rPr>
          <w:sz w:val="24"/>
          <w:szCs w:val="24"/>
        </w:rPr>
      </w:pPr>
      <w:r w:rsidDel="00000000" w:rsidR="00000000" w:rsidRPr="00000000">
        <w:rPr>
          <w:sz w:val="24"/>
          <w:szCs w:val="24"/>
          <w:rtl w:val="0"/>
        </w:rPr>
        <w:t xml:space="preserve">III. Získat samostatnost a schopnost projevit se jako samostatná osobnost působící na své okolí. </w:t>
      </w:r>
    </w:p>
    <w:p w:rsidR="00000000" w:rsidDel="00000000" w:rsidP="00000000" w:rsidRDefault="00000000" w:rsidRPr="00000000" w14:paraId="00000082">
      <w:pPr>
        <w:pageBreakBefore w:val="0"/>
        <w:ind w:left="0" w:firstLine="0"/>
        <w:jc w:val="both"/>
        <w:rPr>
          <w:b w:val="1"/>
          <w:bCs w:val="1"/>
          <w:i w:val="1"/>
          <w:iCs w:val="1"/>
          <w:sz w:val="24"/>
          <w:szCs w:val="24"/>
        </w:rPr>
      </w:pPr>
      <w:r w:rsidDel="00000000" w:rsidR="00000000" w:rsidRPr="00000000">
        <w:rPr>
          <w:rtl w:val="0"/>
        </w:rPr>
      </w:r>
    </w:p>
    <w:p w:rsidR="00000000" w:rsidDel="00000000" w:rsidP="00000000" w:rsidRDefault="00000000" w:rsidRPr="00000000" w14:paraId="00000083">
      <w:pPr>
        <w:jc w:val="both"/>
        <w:rPr>
          <w:b w:val="1"/>
          <w:bCs w:val="1"/>
          <w:i w:val="1"/>
          <w:iCs w:val="1"/>
          <w:color w:val="980000"/>
        </w:rPr>
      </w:pPr>
      <w:r w:rsidDel="00000000" w:rsidR="00000000" w:rsidRPr="00000000">
        <w:rPr>
          <w:sz w:val="24"/>
          <w:szCs w:val="24"/>
          <w:rtl w:val="0"/>
        </w:rPr>
        <w:t xml:space="preserve">V rámci zpracování integrovaných bloků dbá průvodce při plánování denních aktivit na celou řadu činností a znalostí, ke kterým by mělo dítě na základě svých osobních dispozic na konci přípravné třídy dospět. Nedílnou součástí je práce se ScioCíly. V rámci přípravné třídy jsou kompetence (schopnosti) dětí rozdělené do 2 úrovní podle stupně autonomie. </w:t>
      </w:r>
      <w:r w:rsidDel="00000000" w:rsidR="00000000" w:rsidRPr="00000000">
        <w:rPr>
          <w:b w:val="1"/>
          <w:bCs w:val="1"/>
          <w:i w:val="1"/>
          <w:iCs w:val="1"/>
          <w:sz w:val="24"/>
          <w:szCs w:val="24"/>
          <w:rtl w:val="0"/>
        </w:rPr>
        <w:t xml:space="preserve">ScioCíle pro přípravnou třídu jsou rozdělené do 4 následujících oblastí: </w:t>
      </w:r>
      <w:r w:rsidDel="00000000" w:rsidR="00000000" w:rsidRPr="00000000">
        <w:rPr>
          <w:rtl w:val="0"/>
        </w:rPr>
      </w:r>
    </w:p>
    <w:p w:rsidR="00000000" w:rsidDel="00000000" w:rsidP="00000000" w:rsidRDefault="00000000" w:rsidRPr="00000000" w14:paraId="00000084">
      <w:pPr>
        <w:jc w:val="both"/>
        <w:rPr>
          <w:color w:val="980000"/>
        </w:rPr>
      </w:pPr>
      <w:r w:rsidDel="00000000" w:rsidR="00000000" w:rsidRPr="00000000">
        <w:rPr>
          <w:rtl w:val="0"/>
        </w:rPr>
      </w:r>
    </w:p>
    <w:p w:rsidR="00000000" w:rsidDel="00000000" w:rsidP="00000000" w:rsidRDefault="00000000" w:rsidRPr="00000000" w14:paraId="00000085">
      <w:pPr>
        <w:jc w:val="both"/>
        <w:rPr>
          <w:sz w:val="24"/>
          <w:szCs w:val="24"/>
        </w:rPr>
      </w:pPr>
      <w:r w:rsidDel="00000000" w:rsidR="00000000" w:rsidRPr="00000000">
        <w:rPr>
          <w:b w:val="1"/>
          <w:bCs w:val="1"/>
          <w:sz w:val="24"/>
          <w:szCs w:val="24"/>
          <w:rtl w:val="0"/>
        </w:rPr>
        <w:t xml:space="preserve">Učit se poznávat</w:t>
      </w:r>
      <w:r w:rsidDel="00000000" w:rsidR="00000000" w:rsidRPr="00000000">
        <w:rPr>
          <w:rtl w:val="0"/>
        </w:rPr>
      </w:r>
    </w:p>
    <w:p w:rsidR="00000000" w:rsidDel="00000000" w:rsidP="00000000" w:rsidRDefault="00000000" w:rsidRPr="00000000" w14:paraId="00000086">
      <w:pPr>
        <w:numPr>
          <w:ilvl w:val="0"/>
          <w:numId w:val="8"/>
        </w:numPr>
        <w:ind w:left="720" w:hanging="360"/>
        <w:jc w:val="both"/>
        <w:rPr>
          <w:b w:val="1"/>
          <w:bCs w:val="1"/>
          <w:i w:val="1"/>
          <w:iCs w:val="1"/>
          <w:sz w:val="24"/>
          <w:szCs w:val="24"/>
        </w:rPr>
      </w:pPr>
      <w:r w:rsidDel="00000000" w:rsidR="00000000" w:rsidRPr="00000000">
        <w:rPr>
          <w:b w:val="1"/>
          <w:bCs w:val="1"/>
          <w:i w:val="1"/>
          <w:iCs w:val="1"/>
          <w:sz w:val="24"/>
          <w:szCs w:val="24"/>
          <w:rtl w:val="0"/>
        </w:rPr>
        <w:t xml:space="preserve">Samostatnost</w:t>
      </w:r>
    </w:p>
    <w:p w:rsidR="00000000" w:rsidDel="00000000" w:rsidP="00000000" w:rsidRDefault="00000000" w:rsidRPr="00000000" w14:paraId="00000087">
      <w:pPr>
        <w:numPr>
          <w:ilvl w:val="1"/>
          <w:numId w:val="8"/>
        </w:numPr>
        <w:ind w:left="1440" w:hanging="360"/>
        <w:jc w:val="both"/>
        <w:rPr>
          <w:sz w:val="24"/>
          <w:szCs w:val="24"/>
        </w:rPr>
      </w:pPr>
      <w:r w:rsidDel="00000000" w:rsidR="00000000" w:rsidRPr="00000000">
        <w:rPr>
          <w:sz w:val="24"/>
          <w:szCs w:val="24"/>
          <w:rtl w:val="0"/>
        </w:rPr>
        <w:t xml:space="preserve">učím se říct si o pomoc, učím se rozlišovat mezi časem na hru a práci, zjišťuji, co potřebuji pro samostatnou práci</w:t>
      </w:r>
    </w:p>
    <w:p w:rsidR="00000000" w:rsidDel="00000000" w:rsidP="00000000" w:rsidRDefault="00000000" w:rsidRPr="00000000" w14:paraId="00000088">
      <w:pPr>
        <w:numPr>
          <w:ilvl w:val="1"/>
          <w:numId w:val="8"/>
        </w:numPr>
        <w:ind w:left="1440" w:hanging="360"/>
        <w:jc w:val="both"/>
        <w:rPr>
          <w:sz w:val="24"/>
          <w:szCs w:val="24"/>
        </w:rPr>
      </w:pPr>
      <w:r w:rsidDel="00000000" w:rsidR="00000000" w:rsidRPr="00000000">
        <w:rPr>
          <w:sz w:val="24"/>
          <w:szCs w:val="24"/>
          <w:rtl w:val="0"/>
        </w:rPr>
        <w:t xml:space="preserve">učím se pracovat samostatně a poznám, kdy je úkol hotový</w:t>
      </w:r>
    </w:p>
    <w:p w:rsidR="00000000" w:rsidDel="00000000" w:rsidP="00000000" w:rsidRDefault="00000000" w:rsidRPr="00000000" w14:paraId="00000089">
      <w:pPr>
        <w:numPr>
          <w:ilvl w:val="0"/>
          <w:numId w:val="8"/>
        </w:numPr>
        <w:ind w:left="720" w:hanging="360"/>
        <w:jc w:val="both"/>
        <w:rPr>
          <w:b w:val="1"/>
          <w:bCs w:val="1"/>
          <w:i w:val="1"/>
          <w:iCs w:val="1"/>
          <w:sz w:val="24"/>
          <w:szCs w:val="24"/>
        </w:rPr>
      </w:pPr>
      <w:r w:rsidDel="00000000" w:rsidR="00000000" w:rsidRPr="00000000">
        <w:rPr>
          <w:b w:val="1"/>
          <w:bCs w:val="1"/>
          <w:i w:val="1"/>
          <w:iCs w:val="1"/>
          <w:sz w:val="24"/>
          <w:szCs w:val="24"/>
          <w:rtl w:val="0"/>
        </w:rPr>
        <w:t xml:space="preserve">Plánování</w:t>
      </w:r>
    </w:p>
    <w:p w:rsidR="00000000" w:rsidDel="00000000" w:rsidP="00000000" w:rsidRDefault="00000000" w:rsidRPr="00000000" w14:paraId="0000008A">
      <w:pPr>
        <w:numPr>
          <w:ilvl w:val="1"/>
          <w:numId w:val="8"/>
        </w:numPr>
        <w:ind w:left="1440" w:hanging="360"/>
        <w:jc w:val="both"/>
        <w:rPr>
          <w:sz w:val="24"/>
          <w:szCs w:val="24"/>
        </w:rPr>
      </w:pPr>
      <w:r w:rsidDel="00000000" w:rsidR="00000000" w:rsidRPr="00000000">
        <w:rPr>
          <w:sz w:val="24"/>
          <w:szCs w:val="24"/>
          <w:rtl w:val="0"/>
        </w:rPr>
        <w:t xml:space="preserve">učím se respektovat rozhodnutí průvodců a omezení nabídky a rozumím jim</w:t>
      </w:r>
    </w:p>
    <w:p w:rsidR="00000000" w:rsidDel="00000000" w:rsidP="00000000" w:rsidRDefault="00000000" w:rsidRPr="00000000" w14:paraId="0000008B">
      <w:pPr>
        <w:numPr>
          <w:ilvl w:val="1"/>
          <w:numId w:val="8"/>
        </w:numPr>
        <w:ind w:left="1440" w:hanging="360"/>
        <w:jc w:val="both"/>
        <w:rPr>
          <w:sz w:val="24"/>
          <w:szCs w:val="24"/>
        </w:rPr>
      </w:pPr>
      <w:r w:rsidDel="00000000" w:rsidR="00000000" w:rsidRPr="00000000">
        <w:rPr>
          <w:sz w:val="24"/>
          <w:szCs w:val="24"/>
          <w:rtl w:val="0"/>
        </w:rPr>
        <w:t xml:space="preserve">učím se s pomocí průvodce vytvářet svůj vlastní plán a vybírat si z nabídky tak, abych naplnil své cíle</w:t>
      </w:r>
    </w:p>
    <w:p w:rsidR="00000000" w:rsidDel="00000000" w:rsidP="00000000" w:rsidRDefault="00000000" w:rsidRPr="00000000" w14:paraId="0000008C">
      <w:pPr>
        <w:jc w:val="both"/>
        <w:rPr>
          <w:sz w:val="24"/>
          <w:szCs w:val="24"/>
        </w:rPr>
      </w:pPr>
      <w:r w:rsidDel="00000000" w:rsidR="00000000" w:rsidRPr="00000000">
        <w:rPr>
          <w:rtl w:val="0"/>
        </w:rPr>
      </w:r>
    </w:p>
    <w:p w:rsidR="00000000" w:rsidDel="00000000" w:rsidP="00000000" w:rsidRDefault="00000000" w:rsidRPr="00000000" w14:paraId="0000008D">
      <w:pPr>
        <w:jc w:val="both"/>
        <w:rPr>
          <w:sz w:val="24"/>
          <w:szCs w:val="24"/>
        </w:rPr>
      </w:pPr>
      <w:r w:rsidDel="00000000" w:rsidR="00000000" w:rsidRPr="00000000">
        <w:rPr>
          <w:b w:val="1"/>
          <w:bCs w:val="1"/>
          <w:sz w:val="24"/>
          <w:szCs w:val="24"/>
          <w:rtl w:val="0"/>
        </w:rPr>
        <w:t xml:space="preserve">Učit se být a odolat</w:t>
      </w:r>
      <w:r w:rsidDel="00000000" w:rsidR="00000000" w:rsidRPr="00000000">
        <w:rPr>
          <w:rtl w:val="0"/>
        </w:rPr>
      </w:r>
    </w:p>
    <w:p w:rsidR="00000000" w:rsidDel="00000000" w:rsidP="00000000" w:rsidRDefault="00000000" w:rsidRPr="00000000" w14:paraId="0000008E">
      <w:pPr>
        <w:numPr>
          <w:ilvl w:val="0"/>
          <w:numId w:val="14"/>
        </w:numPr>
        <w:ind w:left="720" w:hanging="360"/>
        <w:jc w:val="both"/>
        <w:rPr>
          <w:b w:val="1"/>
          <w:bCs w:val="1"/>
          <w:i w:val="1"/>
          <w:iCs w:val="1"/>
          <w:sz w:val="24"/>
          <w:szCs w:val="24"/>
        </w:rPr>
      </w:pPr>
      <w:r w:rsidDel="00000000" w:rsidR="00000000" w:rsidRPr="00000000">
        <w:rPr>
          <w:b w:val="1"/>
          <w:bCs w:val="1"/>
          <w:i w:val="1"/>
          <w:iCs w:val="1"/>
          <w:sz w:val="24"/>
          <w:szCs w:val="24"/>
          <w:rtl w:val="0"/>
        </w:rPr>
        <w:t xml:space="preserve">Sebehodnocení</w:t>
      </w:r>
    </w:p>
    <w:p w:rsidR="00000000" w:rsidDel="00000000" w:rsidP="00000000" w:rsidRDefault="00000000" w:rsidRPr="00000000" w14:paraId="0000008F">
      <w:pPr>
        <w:numPr>
          <w:ilvl w:val="1"/>
          <w:numId w:val="14"/>
        </w:numPr>
        <w:ind w:left="1440" w:hanging="360"/>
        <w:jc w:val="both"/>
        <w:rPr>
          <w:sz w:val="24"/>
          <w:szCs w:val="24"/>
        </w:rPr>
      </w:pPr>
      <w:r w:rsidDel="00000000" w:rsidR="00000000" w:rsidRPr="00000000">
        <w:rPr>
          <w:sz w:val="24"/>
          <w:szCs w:val="24"/>
          <w:rtl w:val="0"/>
        </w:rPr>
        <w:t xml:space="preserve">učím se přijmout zpětnou vazbu od ostatních</w:t>
      </w:r>
    </w:p>
    <w:p w:rsidR="00000000" w:rsidDel="00000000" w:rsidP="00000000" w:rsidRDefault="00000000" w:rsidRPr="00000000" w14:paraId="00000090">
      <w:pPr>
        <w:numPr>
          <w:ilvl w:val="1"/>
          <w:numId w:val="14"/>
        </w:numPr>
        <w:ind w:left="1440" w:hanging="360"/>
        <w:jc w:val="both"/>
        <w:rPr>
          <w:sz w:val="24"/>
          <w:szCs w:val="24"/>
        </w:rPr>
      </w:pPr>
      <w:r w:rsidDel="00000000" w:rsidR="00000000" w:rsidRPr="00000000">
        <w:rPr>
          <w:sz w:val="24"/>
          <w:szCs w:val="24"/>
          <w:rtl w:val="0"/>
        </w:rPr>
        <w:t xml:space="preserve">učím se zhodnotit svou práci</w:t>
      </w:r>
    </w:p>
    <w:p w:rsidR="00000000" w:rsidDel="00000000" w:rsidP="00000000" w:rsidRDefault="00000000" w:rsidRPr="00000000" w14:paraId="00000091">
      <w:pPr>
        <w:jc w:val="both"/>
        <w:rPr>
          <w:sz w:val="24"/>
          <w:szCs w:val="24"/>
        </w:rPr>
      </w:pPr>
      <w:r w:rsidDel="00000000" w:rsidR="00000000" w:rsidRPr="00000000">
        <w:rPr>
          <w:rtl w:val="0"/>
        </w:rPr>
      </w:r>
    </w:p>
    <w:p w:rsidR="00000000" w:rsidDel="00000000" w:rsidP="00000000" w:rsidRDefault="00000000" w:rsidRPr="00000000" w14:paraId="00000092">
      <w:pPr>
        <w:jc w:val="both"/>
        <w:rPr>
          <w:sz w:val="24"/>
          <w:szCs w:val="24"/>
        </w:rPr>
      </w:pPr>
      <w:r w:rsidDel="00000000" w:rsidR="00000000" w:rsidRPr="00000000">
        <w:rPr>
          <w:b w:val="1"/>
          <w:bCs w:val="1"/>
          <w:sz w:val="24"/>
          <w:szCs w:val="24"/>
          <w:rtl w:val="0"/>
        </w:rPr>
        <w:t xml:space="preserve">Učit se žít společně</w:t>
      </w:r>
      <w:r w:rsidDel="00000000" w:rsidR="00000000" w:rsidRPr="00000000">
        <w:rPr>
          <w:rtl w:val="0"/>
        </w:rPr>
      </w:r>
    </w:p>
    <w:p w:rsidR="00000000" w:rsidDel="00000000" w:rsidP="00000000" w:rsidRDefault="00000000" w:rsidRPr="00000000" w14:paraId="00000093">
      <w:pPr>
        <w:numPr>
          <w:ilvl w:val="0"/>
          <w:numId w:val="12"/>
        </w:numPr>
        <w:ind w:left="720" w:hanging="360"/>
        <w:jc w:val="both"/>
        <w:rPr>
          <w:b w:val="1"/>
          <w:bCs w:val="1"/>
          <w:i w:val="1"/>
          <w:iCs w:val="1"/>
          <w:sz w:val="24"/>
          <w:szCs w:val="24"/>
        </w:rPr>
      </w:pPr>
      <w:r w:rsidDel="00000000" w:rsidR="00000000" w:rsidRPr="00000000">
        <w:rPr>
          <w:b w:val="1"/>
          <w:bCs w:val="1"/>
          <w:i w:val="1"/>
          <w:iCs w:val="1"/>
          <w:sz w:val="24"/>
          <w:szCs w:val="24"/>
          <w:rtl w:val="0"/>
        </w:rPr>
        <w:t xml:space="preserve">Dobré vztahy</w:t>
      </w:r>
    </w:p>
    <w:p w:rsidR="00000000" w:rsidDel="00000000" w:rsidP="00000000" w:rsidRDefault="00000000" w:rsidRPr="00000000" w14:paraId="00000094">
      <w:pPr>
        <w:numPr>
          <w:ilvl w:val="1"/>
          <w:numId w:val="12"/>
        </w:numPr>
        <w:ind w:left="1440" w:hanging="360"/>
        <w:jc w:val="both"/>
        <w:rPr>
          <w:sz w:val="24"/>
          <w:szCs w:val="24"/>
        </w:rPr>
      </w:pPr>
      <w:r w:rsidDel="00000000" w:rsidR="00000000" w:rsidRPr="00000000">
        <w:rPr>
          <w:sz w:val="24"/>
          <w:szCs w:val="24"/>
          <w:rtl w:val="0"/>
        </w:rPr>
        <w:t xml:space="preserve">učím se respektovat pravidlo stop a vím, kdy ho použít, učím se s ostatními mluvit laskavě, učím se ostatní nerušit při práci</w:t>
      </w:r>
    </w:p>
    <w:p w:rsidR="00000000" w:rsidDel="00000000" w:rsidP="00000000" w:rsidRDefault="00000000" w:rsidRPr="00000000" w14:paraId="00000095">
      <w:pPr>
        <w:numPr>
          <w:ilvl w:val="1"/>
          <w:numId w:val="12"/>
        </w:numPr>
        <w:ind w:left="1440" w:hanging="360"/>
        <w:jc w:val="both"/>
        <w:rPr>
          <w:sz w:val="24"/>
          <w:szCs w:val="24"/>
        </w:rPr>
      </w:pPr>
      <w:r w:rsidDel="00000000" w:rsidR="00000000" w:rsidRPr="00000000">
        <w:rPr>
          <w:sz w:val="24"/>
          <w:szCs w:val="24"/>
          <w:rtl w:val="0"/>
        </w:rPr>
        <w:t xml:space="preserve">učím se respektovat různorodost lidí kolem sebe a pracovat ve skupině</w:t>
      </w:r>
    </w:p>
    <w:p w:rsidR="00000000" w:rsidDel="00000000" w:rsidP="00000000" w:rsidRDefault="00000000" w:rsidRPr="00000000" w14:paraId="00000096">
      <w:pPr>
        <w:numPr>
          <w:ilvl w:val="0"/>
          <w:numId w:val="12"/>
        </w:numPr>
        <w:ind w:left="720" w:hanging="360"/>
        <w:jc w:val="both"/>
        <w:rPr>
          <w:b w:val="1"/>
          <w:bCs w:val="1"/>
          <w:i w:val="1"/>
          <w:iCs w:val="1"/>
          <w:sz w:val="24"/>
          <w:szCs w:val="24"/>
        </w:rPr>
      </w:pPr>
      <w:r w:rsidDel="00000000" w:rsidR="00000000" w:rsidRPr="00000000">
        <w:rPr>
          <w:b w:val="1"/>
          <w:bCs w:val="1"/>
          <w:i w:val="1"/>
          <w:iCs w:val="1"/>
          <w:sz w:val="24"/>
          <w:szCs w:val="24"/>
          <w:rtl w:val="0"/>
        </w:rPr>
        <w:t xml:space="preserve">Komunikace</w:t>
      </w:r>
    </w:p>
    <w:p w:rsidR="00000000" w:rsidDel="00000000" w:rsidP="00000000" w:rsidRDefault="00000000" w:rsidRPr="00000000" w14:paraId="00000097">
      <w:pPr>
        <w:numPr>
          <w:ilvl w:val="1"/>
          <w:numId w:val="12"/>
        </w:numPr>
        <w:ind w:left="1440" w:hanging="360"/>
        <w:jc w:val="both"/>
        <w:rPr>
          <w:sz w:val="24"/>
          <w:szCs w:val="24"/>
        </w:rPr>
      </w:pPr>
      <w:r w:rsidDel="00000000" w:rsidR="00000000" w:rsidRPr="00000000">
        <w:rPr>
          <w:sz w:val="24"/>
          <w:szCs w:val="24"/>
          <w:rtl w:val="0"/>
        </w:rPr>
        <w:t xml:space="preserve">učím se naslouchat, říkat, co si myslím a srozumitelně sdělovat své nápady</w:t>
      </w:r>
    </w:p>
    <w:p w:rsidR="00000000" w:rsidDel="00000000" w:rsidP="00000000" w:rsidRDefault="00000000" w:rsidRPr="00000000" w14:paraId="00000098">
      <w:pPr>
        <w:numPr>
          <w:ilvl w:val="1"/>
          <w:numId w:val="12"/>
        </w:numPr>
        <w:ind w:left="1440" w:hanging="360"/>
        <w:jc w:val="both"/>
        <w:rPr>
          <w:sz w:val="24"/>
          <w:szCs w:val="24"/>
        </w:rPr>
      </w:pPr>
      <w:r w:rsidDel="00000000" w:rsidR="00000000" w:rsidRPr="00000000">
        <w:rPr>
          <w:sz w:val="24"/>
          <w:szCs w:val="24"/>
          <w:rtl w:val="0"/>
        </w:rPr>
        <w:t xml:space="preserve">učím se přizpůsobit své chování podle toho, s kým a kde mluvím, srozumitelně vyjadřovat myšlenky a pocity, učím se mít podložené názory a argumenty</w:t>
      </w:r>
    </w:p>
    <w:p w:rsidR="00000000" w:rsidDel="00000000" w:rsidP="00000000" w:rsidRDefault="00000000" w:rsidRPr="00000000" w14:paraId="00000099">
      <w:pPr>
        <w:numPr>
          <w:ilvl w:val="0"/>
          <w:numId w:val="12"/>
        </w:numPr>
        <w:ind w:left="720" w:hanging="360"/>
        <w:jc w:val="both"/>
        <w:rPr>
          <w:b w:val="1"/>
          <w:bCs w:val="1"/>
          <w:i w:val="1"/>
          <w:iCs w:val="1"/>
          <w:sz w:val="24"/>
          <w:szCs w:val="24"/>
        </w:rPr>
      </w:pPr>
      <w:r w:rsidDel="00000000" w:rsidR="00000000" w:rsidRPr="00000000">
        <w:rPr>
          <w:b w:val="1"/>
          <w:bCs w:val="1"/>
          <w:i w:val="1"/>
          <w:iCs w:val="1"/>
          <w:sz w:val="24"/>
          <w:szCs w:val="24"/>
          <w:rtl w:val="0"/>
        </w:rPr>
        <w:t xml:space="preserve">Řešení konfliktů</w:t>
      </w:r>
    </w:p>
    <w:p w:rsidR="00000000" w:rsidDel="00000000" w:rsidP="00000000" w:rsidRDefault="00000000" w:rsidRPr="00000000" w14:paraId="0000009A">
      <w:pPr>
        <w:numPr>
          <w:ilvl w:val="1"/>
          <w:numId w:val="12"/>
        </w:numPr>
        <w:ind w:left="1440" w:hanging="360"/>
        <w:jc w:val="both"/>
        <w:rPr>
          <w:sz w:val="24"/>
          <w:szCs w:val="24"/>
        </w:rPr>
      </w:pPr>
      <w:r w:rsidDel="00000000" w:rsidR="00000000" w:rsidRPr="00000000">
        <w:rPr>
          <w:sz w:val="24"/>
          <w:szCs w:val="24"/>
          <w:rtl w:val="0"/>
        </w:rPr>
        <w:t xml:space="preserve">učím se při konfliktu rozlišit své potřeby a potřeby druhých</w:t>
      </w:r>
    </w:p>
    <w:p w:rsidR="00000000" w:rsidDel="00000000" w:rsidP="00000000" w:rsidRDefault="00000000" w:rsidRPr="00000000" w14:paraId="0000009B">
      <w:pPr>
        <w:numPr>
          <w:ilvl w:val="1"/>
          <w:numId w:val="12"/>
        </w:numPr>
        <w:ind w:left="1440" w:hanging="360"/>
        <w:jc w:val="both"/>
        <w:rPr>
          <w:sz w:val="24"/>
          <w:szCs w:val="24"/>
        </w:rPr>
      </w:pPr>
      <w:r w:rsidDel="00000000" w:rsidR="00000000" w:rsidRPr="00000000">
        <w:rPr>
          <w:sz w:val="24"/>
          <w:szCs w:val="24"/>
          <w:rtl w:val="0"/>
        </w:rPr>
        <w:t xml:space="preserve">učím se přispívat k řešení svých konfliktů, uznat a přijmout jiný úhel pohledu</w:t>
      </w:r>
    </w:p>
    <w:p w:rsidR="00000000" w:rsidDel="00000000" w:rsidP="00000000" w:rsidRDefault="00000000" w:rsidRPr="00000000" w14:paraId="0000009C">
      <w:pPr>
        <w:jc w:val="both"/>
        <w:rPr>
          <w:sz w:val="24"/>
          <w:szCs w:val="24"/>
        </w:rPr>
      </w:pPr>
      <w:r w:rsidDel="00000000" w:rsidR="00000000" w:rsidRPr="00000000">
        <w:rPr>
          <w:rtl w:val="0"/>
        </w:rPr>
      </w:r>
    </w:p>
    <w:p w:rsidR="00000000" w:rsidDel="00000000" w:rsidP="00000000" w:rsidRDefault="00000000" w:rsidRPr="00000000" w14:paraId="0000009D">
      <w:pPr>
        <w:jc w:val="both"/>
        <w:rPr>
          <w:b w:val="1"/>
          <w:bCs w:val="1"/>
          <w:i w:val="1"/>
          <w:iCs w:val="1"/>
          <w:sz w:val="24"/>
          <w:szCs w:val="24"/>
        </w:rPr>
      </w:pPr>
      <w:r w:rsidDel="00000000" w:rsidR="00000000" w:rsidRPr="00000000">
        <w:rPr>
          <w:b w:val="1"/>
          <w:bCs w:val="1"/>
          <w:sz w:val="24"/>
          <w:szCs w:val="24"/>
          <w:rtl w:val="0"/>
        </w:rPr>
        <w:t xml:space="preserve">Učit se jednat</w:t>
      </w:r>
      <w:r w:rsidDel="00000000" w:rsidR="00000000" w:rsidRPr="00000000">
        <w:rPr>
          <w:rtl w:val="0"/>
        </w:rPr>
      </w:r>
    </w:p>
    <w:p w:rsidR="00000000" w:rsidDel="00000000" w:rsidP="00000000" w:rsidRDefault="00000000" w:rsidRPr="00000000" w14:paraId="0000009E">
      <w:pPr>
        <w:numPr>
          <w:ilvl w:val="0"/>
          <w:numId w:val="1"/>
        </w:numPr>
        <w:ind w:left="720" w:hanging="360"/>
        <w:jc w:val="both"/>
        <w:rPr>
          <w:b w:val="1"/>
          <w:bCs w:val="1"/>
          <w:i w:val="1"/>
          <w:iCs w:val="1"/>
          <w:sz w:val="24"/>
          <w:szCs w:val="24"/>
        </w:rPr>
      </w:pPr>
      <w:r w:rsidDel="00000000" w:rsidR="00000000" w:rsidRPr="00000000">
        <w:rPr>
          <w:b w:val="1"/>
          <w:bCs w:val="1"/>
          <w:i w:val="1"/>
          <w:iCs w:val="1"/>
          <w:sz w:val="24"/>
          <w:szCs w:val="24"/>
          <w:rtl w:val="0"/>
        </w:rPr>
        <w:t xml:space="preserve">Péče o věci a pořádek</w:t>
      </w:r>
    </w:p>
    <w:p w:rsidR="00000000" w:rsidDel="00000000" w:rsidP="00000000" w:rsidRDefault="00000000" w:rsidRPr="00000000" w14:paraId="0000009F">
      <w:pPr>
        <w:numPr>
          <w:ilvl w:val="1"/>
          <w:numId w:val="1"/>
        </w:numPr>
        <w:ind w:left="1440" w:hanging="360"/>
        <w:jc w:val="both"/>
        <w:rPr>
          <w:sz w:val="24"/>
          <w:szCs w:val="24"/>
        </w:rPr>
      </w:pPr>
      <w:r w:rsidDel="00000000" w:rsidR="00000000" w:rsidRPr="00000000">
        <w:rPr>
          <w:sz w:val="24"/>
          <w:szCs w:val="24"/>
          <w:rtl w:val="0"/>
        </w:rPr>
        <w:t xml:space="preserve">učím se ukládat věci na své místo, učím se po sobě uklízet, učím se respektovat věci ostatních</w:t>
      </w:r>
    </w:p>
    <w:p w:rsidR="00000000" w:rsidDel="00000000" w:rsidP="00000000" w:rsidRDefault="00000000" w:rsidRPr="00000000" w14:paraId="000000A0">
      <w:pPr>
        <w:numPr>
          <w:ilvl w:val="1"/>
          <w:numId w:val="1"/>
        </w:numPr>
        <w:ind w:left="1440" w:hanging="360"/>
        <w:jc w:val="both"/>
        <w:rPr>
          <w:sz w:val="24"/>
          <w:szCs w:val="24"/>
        </w:rPr>
      </w:pPr>
      <w:r w:rsidDel="00000000" w:rsidR="00000000" w:rsidRPr="00000000">
        <w:rPr>
          <w:sz w:val="24"/>
          <w:szCs w:val="24"/>
          <w:rtl w:val="0"/>
        </w:rPr>
        <w:t xml:space="preserve">učím se pečovat o společné prostory</w:t>
      </w:r>
    </w:p>
    <w:p w:rsidR="00000000" w:rsidDel="00000000" w:rsidP="00000000" w:rsidRDefault="00000000" w:rsidRPr="00000000" w14:paraId="000000A1">
      <w:pPr>
        <w:pageBreakBefore w:val="0"/>
        <w:ind w:left="0" w:firstLine="0"/>
        <w:jc w:val="both"/>
        <w:rPr>
          <w:sz w:val="24"/>
          <w:szCs w:val="24"/>
        </w:rPr>
      </w:pPr>
      <w:r w:rsidDel="00000000" w:rsidR="00000000" w:rsidRPr="00000000">
        <w:rPr>
          <w:rtl w:val="0"/>
        </w:rPr>
      </w:r>
    </w:p>
    <w:p w:rsidR="00000000" w:rsidDel="00000000" w:rsidP="00000000" w:rsidRDefault="00000000" w:rsidRPr="00000000" w14:paraId="000000A2">
      <w:pPr>
        <w:pageBreakBefore w:val="0"/>
        <w:ind w:left="0" w:firstLine="0"/>
        <w:jc w:val="both"/>
        <w:rPr>
          <w:sz w:val="24"/>
          <w:szCs w:val="24"/>
        </w:rPr>
      </w:pPr>
      <w:r w:rsidDel="00000000" w:rsidR="00000000" w:rsidRPr="00000000">
        <w:rPr>
          <w:rtl w:val="0"/>
        </w:rPr>
      </w:r>
    </w:p>
    <w:p w:rsidR="00000000" w:rsidDel="00000000" w:rsidP="00000000" w:rsidRDefault="00000000" w:rsidRPr="00000000" w14:paraId="000000A3">
      <w:pPr>
        <w:pageBreakBefore w:val="0"/>
        <w:ind w:left="0" w:firstLine="0"/>
        <w:jc w:val="both"/>
        <w:rPr>
          <w:sz w:val="24"/>
          <w:szCs w:val="24"/>
        </w:rPr>
      </w:pPr>
      <w:r w:rsidDel="00000000" w:rsidR="00000000" w:rsidRPr="00000000">
        <w:rPr>
          <w:sz w:val="24"/>
          <w:szCs w:val="24"/>
          <w:rtl w:val="0"/>
        </w:rPr>
        <w:t xml:space="preserve">Obsah bloků je pojat velmi volně. Vzhledem k tomu, že program v přípravné třídě je podřizován především individuálním potřebám dětí, průvodce pracuje i podle IVP. </w:t>
      </w:r>
      <w:r w:rsidDel="00000000" w:rsidR="00000000" w:rsidRPr="00000000">
        <w:rPr>
          <w:b w:val="1"/>
          <w:bCs w:val="1"/>
          <w:i w:val="1"/>
          <w:iCs w:val="1"/>
          <w:sz w:val="24"/>
          <w:szCs w:val="24"/>
          <w:rtl w:val="0"/>
        </w:rPr>
        <w:t xml:space="preserve">Komplexně jsou rozvíjeny následující oblasti: </w:t>
      </w:r>
      <w:r w:rsidDel="00000000" w:rsidR="00000000" w:rsidRPr="00000000">
        <w:rPr>
          <w:rtl w:val="0"/>
        </w:rPr>
      </w:r>
    </w:p>
    <w:p w:rsidR="00000000" w:rsidDel="00000000" w:rsidP="00000000" w:rsidRDefault="00000000" w:rsidRPr="00000000" w14:paraId="000000A4">
      <w:pPr>
        <w:pageBreakBefore w:val="0"/>
        <w:ind w:left="0" w:firstLine="0"/>
        <w:jc w:val="both"/>
        <w:rPr>
          <w:color w:val="980000"/>
        </w:rPr>
      </w:pPr>
      <w:r w:rsidDel="00000000" w:rsidR="00000000" w:rsidRPr="00000000">
        <w:rPr>
          <w:rtl w:val="0"/>
        </w:rPr>
      </w:r>
    </w:p>
    <w:p w:rsidR="00000000" w:rsidDel="00000000" w:rsidP="00000000" w:rsidRDefault="00000000" w:rsidRPr="00000000" w14:paraId="000000A5">
      <w:pPr>
        <w:pageBreakBefore w:val="0"/>
        <w:ind w:left="0" w:firstLine="0"/>
        <w:jc w:val="both"/>
        <w:rPr>
          <w:b w:val="1"/>
          <w:bCs w:val="1"/>
          <w:sz w:val="24"/>
          <w:szCs w:val="24"/>
        </w:rPr>
      </w:pPr>
      <w:r w:rsidDel="00000000" w:rsidR="00000000" w:rsidRPr="00000000">
        <w:rPr>
          <w:b w:val="1"/>
          <w:bCs w:val="1"/>
          <w:sz w:val="24"/>
          <w:szCs w:val="24"/>
          <w:rtl w:val="0"/>
        </w:rPr>
        <w:t xml:space="preserve">Sebeobsluha</w:t>
      </w:r>
    </w:p>
    <w:p w:rsidR="00000000" w:rsidDel="00000000" w:rsidP="00000000" w:rsidRDefault="00000000" w:rsidRPr="00000000" w14:paraId="000000A6">
      <w:pPr>
        <w:pageBreakBefore w:val="0"/>
        <w:numPr>
          <w:ilvl w:val="0"/>
          <w:numId w:val="5"/>
        </w:numPr>
        <w:ind w:left="720" w:hanging="360"/>
        <w:jc w:val="both"/>
        <w:rPr>
          <w:b w:val="1"/>
          <w:bCs w:val="1"/>
          <w:sz w:val="24"/>
          <w:szCs w:val="24"/>
          <w:u w:val="none"/>
        </w:rPr>
      </w:pPr>
      <w:r w:rsidDel="00000000" w:rsidR="00000000" w:rsidRPr="00000000">
        <w:rPr>
          <w:sz w:val="24"/>
          <w:szCs w:val="24"/>
          <w:rtl w:val="0"/>
        </w:rPr>
        <w:t xml:space="preserve">zvládnout osobní hygienu, samostatné oblékání a obouvání  </w:t>
      </w:r>
      <w:r w:rsidDel="00000000" w:rsidR="00000000" w:rsidRPr="00000000">
        <w:rPr>
          <w:rtl w:val="0"/>
        </w:rPr>
      </w:r>
    </w:p>
    <w:p w:rsidR="00000000" w:rsidDel="00000000" w:rsidP="00000000" w:rsidRDefault="00000000" w:rsidRPr="00000000" w14:paraId="000000A7">
      <w:pPr>
        <w:pageBreakBefore w:val="0"/>
        <w:numPr>
          <w:ilvl w:val="0"/>
          <w:numId w:val="5"/>
        </w:numPr>
        <w:ind w:left="720" w:hanging="360"/>
        <w:jc w:val="both"/>
        <w:rPr>
          <w:b w:val="1"/>
          <w:bCs w:val="1"/>
          <w:sz w:val="24"/>
          <w:szCs w:val="24"/>
          <w:u w:val="none"/>
        </w:rPr>
      </w:pPr>
      <w:r w:rsidDel="00000000" w:rsidR="00000000" w:rsidRPr="00000000">
        <w:rPr>
          <w:sz w:val="24"/>
          <w:szCs w:val="24"/>
          <w:rtl w:val="0"/>
        </w:rPr>
        <w:t xml:space="preserve">samostatně jíst a používat nůž a vidličku  </w:t>
      </w:r>
      <w:r w:rsidDel="00000000" w:rsidR="00000000" w:rsidRPr="00000000">
        <w:rPr>
          <w:rtl w:val="0"/>
        </w:rPr>
      </w:r>
    </w:p>
    <w:p w:rsidR="00000000" w:rsidDel="00000000" w:rsidP="00000000" w:rsidRDefault="00000000" w:rsidRPr="00000000" w14:paraId="000000A8">
      <w:pPr>
        <w:pageBreakBefore w:val="0"/>
        <w:numPr>
          <w:ilvl w:val="0"/>
          <w:numId w:val="5"/>
        </w:numPr>
        <w:ind w:left="720" w:hanging="360"/>
        <w:jc w:val="both"/>
        <w:rPr>
          <w:b w:val="1"/>
          <w:bCs w:val="1"/>
          <w:sz w:val="24"/>
          <w:szCs w:val="24"/>
          <w:u w:val="none"/>
        </w:rPr>
      </w:pPr>
      <w:r w:rsidDel="00000000" w:rsidR="00000000" w:rsidRPr="00000000">
        <w:rPr>
          <w:sz w:val="24"/>
          <w:szCs w:val="24"/>
          <w:rtl w:val="0"/>
        </w:rPr>
        <w:t xml:space="preserve">udržovat pořádek a čistotu kolem sebe</w:t>
      </w:r>
      <w:r w:rsidDel="00000000" w:rsidR="00000000" w:rsidRPr="00000000">
        <w:rPr>
          <w:rtl w:val="0"/>
        </w:rPr>
      </w:r>
    </w:p>
    <w:p w:rsidR="00000000" w:rsidDel="00000000" w:rsidP="00000000" w:rsidRDefault="00000000" w:rsidRPr="00000000" w14:paraId="000000A9">
      <w:pPr>
        <w:pageBreakBefore w:val="0"/>
        <w:ind w:left="0" w:firstLine="0"/>
        <w:jc w:val="both"/>
        <w:rPr>
          <w:b w:val="1"/>
          <w:bCs w:val="1"/>
          <w:sz w:val="24"/>
          <w:szCs w:val="24"/>
        </w:rPr>
      </w:pPr>
      <w:r w:rsidDel="00000000" w:rsidR="00000000" w:rsidRPr="00000000">
        <w:rPr>
          <w:b w:val="1"/>
          <w:bCs w:val="1"/>
          <w:sz w:val="24"/>
          <w:szCs w:val="24"/>
          <w:rtl w:val="0"/>
        </w:rPr>
        <w:t xml:space="preserve">Sociální dovednosti</w:t>
      </w:r>
    </w:p>
    <w:p w:rsidR="00000000" w:rsidDel="00000000" w:rsidP="00000000" w:rsidRDefault="00000000" w:rsidRPr="00000000" w14:paraId="000000AA">
      <w:pPr>
        <w:pageBreakBefore w:val="0"/>
        <w:numPr>
          <w:ilvl w:val="0"/>
          <w:numId w:val="3"/>
        </w:numPr>
        <w:ind w:left="720" w:hanging="360"/>
        <w:jc w:val="both"/>
        <w:rPr>
          <w:sz w:val="24"/>
          <w:szCs w:val="24"/>
        </w:rPr>
      </w:pPr>
      <w:r w:rsidDel="00000000" w:rsidR="00000000" w:rsidRPr="00000000">
        <w:rPr>
          <w:sz w:val="24"/>
          <w:szCs w:val="24"/>
          <w:rtl w:val="0"/>
        </w:rPr>
        <w:t xml:space="preserve">naučit se jednat s ostatními, znát a používat jména spolužáků a dospělých, navazovat a udržovat přátelství, dokázat požádat o pomoc dospělé i kamarády  </w:t>
      </w:r>
    </w:p>
    <w:p w:rsidR="00000000" w:rsidDel="00000000" w:rsidP="00000000" w:rsidRDefault="00000000" w:rsidRPr="00000000" w14:paraId="000000AB">
      <w:pPr>
        <w:pageBreakBefore w:val="0"/>
        <w:numPr>
          <w:ilvl w:val="0"/>
          <w:numId w:val="3"/>
        </w:numPr>
        <w:ind w:left="720" w:hanging="360"/>
        <w:jc w:val="both"/>
        <w:rPr>
          <w:sz w:val="24"/>
          <w:szCs w:val="24"/>
        </w:rPr>
      </w:pPr>
      <w:r w:rsidDel="00000000" w:rsidR="00000000" w:rsidRPr="00000000">
        <w:rPr>
          <w:sz w:val="24"/>
          <w:szCs w:val="24"/>
          <w:rtl w:val="0"/>
        </w:rPr>
        <w:t xml:space="preserve">přijímat zodpovědnost za své činy  dokázat se orientovat na známých místech i bez dozoru  </w:t>
      </w:r>
    </w:p>
    <w:p w:rsidR="00000000" w:rsidDel="00000000" w:rsidP="00000000" w:rsidRDefault="00000000" w:rsidRPr="00000000" w14:paraId="000000AC">
      <w:pPr>
        <w:pageBreakBefore w:val="0"/>
        <w:numPr>
          <w:ilvl w:val="0"/>
          <w:numId w:val="3"/>
        </w:numPr>
        <w:ind w:left="720" w:hanging="360"/>
        <w:jc w:val="both"/>
        <w:rPr>
          <w:sz w:val="24"/>
          <w:szCs w:val="24"/>
        </w:rPr>
      </w:pPr>
      <w:r w:rsidDel="00000000" w:rsidR="00000000" w:rsidRPr="00000000">
        <w:rPr>
          <w:sz w:val="24"/>
          <w:szCs w:val="24"/>
          <w:rtl w:val="0"/>
        </w:rPr>
        <w:t xml:space="preserve">uznávat autoritu dospělého, projevovat k němu pozitivní vztah  </w:t>
      </w:r>
    </w:p>
    <w:p w:rsidR="00000000" w:rsidDel="00000000" w:rsidP="00000000" w:rsidRDefault="00000000" w:rsidRPr="00000000" w14:paraId="000000AD">
      <w:pPr>
        <w:pageBreakBefore w:val="0"/>
        <w:numPr>
          <w:ilvl w:val="0"/>
          <w:numId w:val="3"/>
        </w:numPr>
        <w:ind w:left="720" w:hanging="360"/>
        <w:jc w:val="both"/>
        <w:rPr>
          <w:sz w:val="24"/>
          <w:szCs w:val="24"/>
        </w:rPr>
      </w:pPr>
      <w:r w:rsidDel="00000000" w:rsidR="00000000" w:rsidRPr="00000000">
        <w:rPr>
          <w:sz w:val="24"/>
          <w:szCs w:val="24"/>
          <w:rtl w:val="0"/>
        </w:rPr>
        <w:t xml:space="preserve">zachovávat běžná pravidla společenského chování, naučit se pracovat se skupinou vybranou a libovolnou  </w:t>
      </w:r>
    </w:p>
    <w:p w:rsidR="00000000" w:rsidDel="00000000" w:rsidP="00000000" w:rsidRDefault="00000000" w:rsidRPr="00000000" w14:paraId="000000AE">
      <w:pPr>
        <w:pageBreakBefore w:val="0"/>
        <w:numPr>
          <w:ilvl w:val="0"/>
          <w:numId w:val="3"/>
        </w:numPr>
        <w:ind w:left="720" w:hanging="360"/>
        <w:jc w:val="both"/>
        <w:rPr>
          <w:sz w:val="24"/>
          <w:szCs w:val="24"/>
        </w:rPr>
      </w:pPr>
      <w:r w:rsidDel="00000000" w:rsidR="00000000" w:rsidRPr="00000000">
        <w:rPr>
          <w:sz w:val="24"/>
          <w:szCs w:val="24"/>
          <w:rtl w:val="0"/>
        </w:rPr>
        <w:t xml:space="preserve">dokázat se soustředit a nevyrušovat ostatní z činnosti</w:t>
      </w:r>
    </w:p>
    <w:p w:rsidR="00000000" w:rsidDel="00000000" w:rsidP="00000000" w:rsidRDefault="00000000" w:rsidRPr="00000000" w14:paraId="000000AF">
      <w:pPr>
        <w:pageBreakBefore w:val="0"/>
        <w:ind w:left="0" w:firstLine="0"/>
        <w:jc w:val="both"/>
        <w:rPr>
          <w:b w:val="1"/>
          <w:bCs w:val="1"/>
          <w:sz w:val="24"/>
          <w:szCs w:val="24"/>
        </w:rPr>
      </w:pPr>
      <w:r w:rsidDel="00000000" w:rsidR="00000000" w:rsidRPr="00000000">
        <w:rPr>
          <w:b w:val="1"/>
          <w:bCs w:val="1"/>
          <w:sz w:val="24"/>
          <w:szCs w:val="24"/>
          <w:rtl w:val="0"/>
        </w:rPr>
        <w:t xml:space="preserve">Hrubá motorika</w:t>
      </w:r>
    </w:p>
    <w:p w:rsidR="00000000" w:rsidDel="00000000" w:rsidP="00000000" w:rsidRDefault="00000000" w:rsidRPr="00000000" w14:paraId="000000B0">
      <w:pPr>
        <w:pageBreakBefore w:val="0"/>
        <w:numPr>
          <w:ilvl w:val="0"/>
          <w:numId w:val="15"/>
        </w:numPr>
        <w:ind w:left="720" w:hanging="360"/>
        <w:jc w:val="both"/>
        <w:rPr>
          <w:sz w:val="24"/>
          <w:szCs w:val="24"/>
          <w:u w:val="none"/>
        </w:rPr>
      </w:pPr>
      <w:r w:rsidDel="00000000" w:rsidR="00000000" w:rsidRPr="00000000">
        <w:rPr>
          <w:sz w:val="24"/>
          <w:szCs w:val="24"/>
          <w:rtl w:val="0"/>
        </w:rPr>
        <w:t xml:space="preserve">dobře chodit po schodech, při chůzi nevrážet do ostatních  </w:t>
      </w:r>
      <w:r w:rsidDel="00000000" w:rsidR="00000000" w:rsidRPr="00000000">
        <w:rPr>
          <w:rtl w:val="0"/>
        </w:rPr>
      </w:r>
    </w:p>
    <w:p w:rsidR="00000000" w:rsidDel="00000000" w:rsidP="00000000" w:rsidRDefault="00000000" w:rsidRPr="00000000" w14:paraId="000000B1">
      <w:pPr>
        <w:pageBreakBefore w:val="0"/>
        <w:numPr>
          <w:ilvl w:val="0"/>
          <w:numId w:val="15"/>
        </w:numPr>
        <w:ind w:left="720" w:hanging="360"/>
        <w:jc w:val="both"/>
        <w:rPr>
          <w:sz w:val="24"/>
          <w:szCs w:val="24"/>
          <w:u w:val="none"/>
        </w:rPr>
      </w:pPr>
      <w:r w:rsidDel="00000000" w:rsidR="00000000" w:rsidRPr="00000000">
        <w:rPr>
          <w:sz w:val="24"/>
          <w:szCs w:val="24"/>
          <w:rtl w:val="0"/>
        </w:rPr>
        <w:t xml:space="preserve">umět zaujmout různé tělovýchovné pozice, udržovat rovnováhu  </w:t>
      </w:r>
      <w:r w:rsidDel="00000000" w:rsidR="00000000" w:rsidRPr="00000000">
        <w:rPr>
          <w:rtl w:val="0"/>
        </w:rPr>
      </w:r>
    </w:p>
    <w:p w:rsidR="00000000" w:rsidDel="00000000" w:rsidP="00000000" w:rsidRDefault="00000000" w:rsidRPr="00000000" w14:paraId="000000B2">
      <w:pPr>
        <w:pageBreakBefore w:val="0"/>
        <w:numPr>
          <w:ilvl w:val="0"/>
          <w:numId w:val="15"/>
        </w:numPr>
        <w:ind w:left="720" w:hanging="360"/>
        <w:jc w:val="both"/>
        <w:rPr>
          <w:sz w:val="24"/>
          <w:szCs w:val="24"/>
          <w:u w:val="none"/>
        </w:rPr>
      </w:pPr>
      <w:r w:rsidDel="00000000" w:rsidR="00000000" w:rsidRPr="00000000">
        <w:rPr>
          <w:sz w:val="24"/>
          <w:szCs w:val="24"/>
          <w:rtl w:val="0"/>
        </w:rPr>
        <w:t xml:space="preserve">pohybovat se v prostoru podle daných pokynů  </w:t>
      </w:r>
      <w:r w:rsidDel="00000000" w:rsidR="00000000" w:rsidRPr="00000000">
        <w:rPr>
          <w:rtl w:val="0"/>
        </w:rPr>
      </w:r>
    </w:p>
    <w:p w:rsidR="00000000" w:rsidDel="00000000" w:rsidP="00000000" w:rsidRDefault="00000000" w:rsidRPr="00000000" w14:paraId="000000B3">
      <w:pPr>
        <w:pageBreakBefore w:val="0"/>
        <w:numPr>
          <w:ilvl w:val="0"/>
          <w:numId w:val="15"/>
        </w:numPr>
        <w:ind w:left="720" w:hanging="360"/>
        <w:jc w:val="both"/>
        <w:rPr>
          <w:sz w:val="24"/>
          <w:szCs w:val="24"/>
          <w:u w:val="none"/>
        </w:rPr>
      </w:pPr>
      <w:r w:rsidDel="00000000" w:rsidR="00000000" w:rsidRPr="00000000">
        <w:rPr>
          <w:sz w:val="24"/>
          <w:szCs w:val="24"/>
          <w:rtl w:val="0"/>
        </w:rPr>
        <w:t xml:space="preserve">zúčastňovat se různých pohybových her</w:t>
      </w:r>
      <w:r w:rsidDel="00000000" w:rsidR="00000000" w:rsidRPr="00000000">
        <w:rPr>
          <w:rtl w:val="0"/>
        </w:rPr>
      </w:r>
    </w:p>
    <w:p w:rsidR="00000000" w:rsidDel="00000000" w:rsidP="00000000" w:rsidRDefault="00000000" w:rsidRPr="00000000" w14:paraId="000000B4">
      <w:pPr>
        <w:pageBreakBefore w:val="0"/>
        <w:ind w:left="0" w:firstLine="0"/>
        <w:jc w:val="both"/>
        <w:rPr>
          <w:b w:val="1"/>
          <w:bCs w:val="1"/>
          <w:sz w:val="24"/>
          <w:szCs w:val="24"/>
        </w:rPr>
      </w:pPr>
      <w:r w:rsidDel="00000000" w:rsidR="00000000" w:rsidRPr="00000000">
        <w:rPr>
          <w:b w:val="1"/>
          <w:bCs w:val="1"/>
          <w:sz w:val="24"/>
          <w:szCs w:val="24"/>
          <w:rtl w:val="0"/>
        </w:rPr>
        <w:t xml:space="preserve">Jemná motorika</w:t>
      </w:r>
    </w:p>
    <w:p w:rsidR="00000000" w:rsidDel="00000000" w:rsidP="00000000" w:rsidRDefault="00000000" w:rsidRPr="00000000" w14:paraId="000000B5">
      <w:pPr>
        <w:pageBreakBefore w:val="0"/>
        <w:numPr>
          <w:ilvl w:val="0"/>
          <w:numId w:val="10"/>
        </w:numPr>
        <w:ind w:left="720" w:hanging="360"/>
        <w:jc w:val="both"/>
        <w:rPr>
          <w:sz w:val="24"/>
          <w:szCs w:val="24"/>
        </w:rPr>
      </w:pPr>
      <w:r w:rsidDel="00000000" w:rsidR="00000000" w:rsidRPr="00000000">
        <w:rPr>
          <w:sz w:val="24"/>
          <w:szCs w:val="24"/>
          <w:rtl w:val="0"/>
        </w:rPr>
        <w:t xml:space="preserve">umět si hrát s drobnými předměty  </w:t>
      </w:r>
    </w:p>
    <w:p w:rsidR="00000000" w:rsidDel="00000000" w:rsidP="00000000" w:rsidRDefault="00000000" w:rsidRPr="00000000" w14:paraId="000000B6">
      <w:pPr>
        <w:pageBreakBefore w:val="0"/>
        <w:numPr>
          <w:ilvl w:val="0"/>
          <w:numId w:val="10"/>
        </w:numPr>
        <w:ind w:left="720" w:hanging="360"/>
        <w:jc w:val="both"/>
        <w:rPr>
          <w:sz w:val="24"/>
          <w:szCs w:val="24"/>
        </w:rPr>
      </w:pPr>
      <w:r w:rsidDel="00000000" w:rsidR="00000000" w:rsidRPr="00000000">
        <w:rPr>
          <w:sz w:val="24"/>
          <w:szCs w:val="24"/>
          <w:rtl w:val="0"/>
        </w:rPr>
        <w:t xml:space="preserve">stavět ze stavebnice  </w:t>
      </w:r>
    </w:p>
    <w:p w:rsidR="00000000" w:rsidDel="00000000" w:rsidP="00000000" w:rsidRDefault="00000000" w:rsidRPr="00000000" w14:paraId="000000B7">
      <w:pPr>
        <w:pageBreakBefore w:val="0"/>
        <w:numPr>
          <w:ilvl w:val="0"/>
          <w:numId w:val="10"/>
        </w:numPr>
        <w:ind w:left="720" w:hanging="360"/>
        <w:jc w:val="both"/>
        <w:rPr>
          <w:sz w:val="24"/>
          <w:szCs w:val="24"/>
        </w:rPr>
      </w:pPr>
      <w:r w:rsidDel="00000000" w:rsidR="00000000" w:rsidRPr="00000000">
        <w:rPr>
          <w:sz w:val="24"/>
          <w:szCs w:val="24"/>
          <w:rtl w:val="0"/>
        </w:rPr>
        <w:t xml:space="preserve">napodobovat psaní, napsat své jméno (hůlkový způsob)  </w:t>
      </w:r>
    </w:p>
    <w:p w:rsidR="00000000" w:rsidDel="00000000" w:rsidP="00000000" w:rsidRDefault="00000000" w:rsidRPr="00000000" w14:paraId="000000B8">
      <w:pPr>
        <w:pageBreakBefore w:val="0"/>
        <w:numPr>
          <w:ilvl w:val="0"/>
          <w:numId w:val="10"/>
        </w:numPr>
        <w:ind w:left="720" w:hanging="360"/>
        <w:jc w:val="both"/>
        <w:rPr>
          <w:sz w:val="24"/>
          <w:szCs w:val="24"/>
        </w:rPr>
      </w:pPr>
      <w:r w:rsidDel="00000000" w:rsidR="00000000" w:rsidRPr="00000000">
        <w:rPr>
          <w:sz w:val="24"/>
          <w:szCs w:val="24"/>
          <w:rtl w:val="0"/>
        </w:rPr>
        <w:t xml:space="preserve">správný úchop tužky  </w:t>
      </w:r>
    </w:p>
    <w:p w:rsidR="00000000" w:rsidDel="00000000" w:rsidP="00000000" w:rsidRDefault="00000000" w:rsidRPr="00000000" w14:paraId="000000B9">
      <w:pPr>
        <w:pageBreakBefore w:val="0"/>
        <w:numPr>
          <w:ilvl w:val="0"/>
          <w:numId w:val="10"/>
        </w:numPr>
        <w:ind w:left="720" w:hanging="360"/>
        <w:jc w:val="both"/>
        <w:rPr>
          <w:sz w:val="24"/>
          <w:szCs w:val="24"/>
        </w:rPr>
      </w:pPr>
      <w:r w:rsidDel="00000000" w:rsidR="00000000" w:rsidRPr="00000000">
        <w:rPr>
          <w:sz w:val="24"/>
          <w:szCs w:val="24"/>
          <w:rtl w:val="0"/>
        </w:rPr>
        <w:t xml:space="preserve">zvládnutí základních linií (kruhy, čáry, vlnovky) </w:t>
      </w:r>
    </w:p>
    <w:p w:rsidR="00000000" w:rsidDel="00000000" w:rsidP="00000000" w:rsidRDefault="00000000" w:rsidRPr="00000000" w14:paraId="000000BA">
      <w:pPr>
        <w:pageBreakBefore w:val="0"/>
        <w:ind w:left="0" w:firstLine="0"/>
        <w:jc w:val="both"/>
        <w:rPr>
          <w:b w:val="1"/>
          <w:bCs w:val="1"/>
          <w:sz w:val="24"/>
          <w:szCs w:val="24"/>
        </w:rPr>
      </w:pPr>
      <w:r w:rsidDel="00000000" w:rsidR="00000000" w:rsidRPr="00000000">
        <w:rPr>
          <w:b w:val="1"/>
          <w:bCs w:val="1"/>
          <w:sz w:val="24"/>
          <w:szCs w:val="24"/>
          <w:rtl w:val="0"/>
        </w:rPr>
        <w:t xml:space="preserve">Rozumová výchova - oblast jazyka a komunikace</w:t>
      </w:r>
    </w:p>
    <w:p w:rsidR="00000000" w:rsidDel="00000000" w:rsidP="00000000" w:rsidRDefault="00000000" w:rsidRPr="00000000" w14:paraId="000000BB">
      <w:pPr>
        <w:pageBreakBefore w:val="0"/>
        <w:numPr>
          <w:ilvl w:val="0"/>
          <w:numId w:val="18"/>
        </w:numPr>
        <w:ind w:left="720" w:hanging="360"/>
        <w:jc w:val="both"/>
        <w:rPr>
          <w:sz w:val="24"/>
          <w:szCs w:val="24"/>
        </w:rPr>
      </w:pPr>
      <w:r w:rsidDel="00000000" w:rsidR="00000000" w:rsidRPr="00000000">
        <w:rPr>
          <w:sz w:val="24"/>
          <w:szCs w:val="24"/>
          <w:rtl w:val="0"/>
        </w:rPr>
        <w:t xml:space="preserve">dokázat poslouchat a klást jednoduché otázky  </w:t>
      </w:r>
    </w:p>
    <w:p w:rsidR="00000000" w:rsidDel="00000000" w:rsidP="00000000" w:rsidRDefault="00000000" w:rsidRPr="00000000" w14:paraId="000000BC">
      <w:pPr>
        <w:pageBreakBefore w:val="0"/>
        <w:numPr>
          <w:ilvl w:val="0"/>
          <w:numId w:val="18"/>
        </w:numPr>
        <w:ind w:left="720" w:hanging="360"/>
        <w:jc w:val="both"/>
        <w:rPr>
          <w:sz w:val="24"/>
          <w:szCs w:val="24"/>
        </w:rPr>
      </w:pPr>
      <w:r w:rsidDel="00000000" w:rsidR="00000000" w:rsidRPr="00000000">
        <w:rPr>
          <w:sz w:val="24"/>
          <w:szCs w:val="24"/>
          <w:rtl w:val="0"/>
        </w:rPr>
        <w:t xml:space="preserve">vypravovat o svých zkušenostech a událostech v logické návaznosti  ¨¨</w:t>
      </w:r>
    </w:p>
    <w:p w:rsidR="00000000" w:rsidDel="00000000" w:rsidP="00000000" w:rsidRDefault="00000000" w:rsidRPr="00000000" w14:paraId="000000BD">
      <w:pPr>
        <w:pageBreakBefore w:val="0"/>
        <w:numPr>
          <w:ilvl w:val="0"/>
          <w:numId w:val="18"/>
        </w:numPr>
        <w:ind w:left="720" w:hanging="360"/>
        <w:jc w:val="both"/>
        <w:rPr>
          <w:sz w:val="24"/>
          <w:szCs w:val="24"/>
        </w:rPr>
      </w:pPr>
      <w:r w:rsidDel="00000000" w:rsidR="00000000" w:rsidRPr="00000000">
        <w:rPr>
          <w:sz w:val="24"/>
          <w:szCs w:val="24"/>
          <w:rtl w:val="0"/>
        </w:rPr>
        <w:t xml:space="preserve">aktivně se zapojovat do společné konverzace, schopnost komunikovat v různých prostředích  </w:t>
      </w:r>
    </w:p>
    <w:p w:rsidR="00000000" w:rsidDel="00000000" w:rsidP="00000000" w:rsidRDefault="00000000" w:rsidRPr="00000000" w14:paraId="000000BE">
      <w:pPr>
        <w:pageBreakBefore w:val="0"/>
        <w:numPr>
          <w:ilvl w:val="0"/>
          <w:numId w:val="18"/>
        </w:numPr>
        <w:ind w:left="720" w:hanging="360"/>
        <w:jc w:val="both"/>
        <w:rPr>
          <w:sz w:val="24"/>
          <w:szCs w:val="24"/>
        </w:rPr>
      </w:pPr>
      <w:r w:rsidDel="00000000" w:rsidR="00000000" w:rsidRPr="00000000">
        <w:rPr>
          <w:sz w:val="24"/>
          <w:szCs w:val="24"/>
          <w:rtl w:val="0"/>
        </w:rPr>
        <w:t xml:space="preserve">umět zacházet s knihou</w:t>
      </w:r>
    </w:p>
    <w:p w:rsidR="00000000" w:rsidDel="00000000" w:rsidP="00000000" w:rsidRDefault="00000000" w:rsidRPr="00000000" w14:paraId="000000BF">
      <w:pPr>
        <w:pageBreakBefore w:val="0"/>
        <w:numPr>
          <w:ilvl w:val="0"/>
          <w:numId w:val="18"/>
        </w:numPr>
        <w:ind w:left="720" w:hanging="360"/>
        <w:jc w:val="both"/>
        <w:rPr>
          <w:sz w:val="24"/>
          <w:szCs w:val="24"/>
        </w:rPr>
      </w:pPr>
      <w:r w:rsidDel="00000000" w:rsidR="00000000" w:rsidRPr="00000000">
        <w:rPr>
          <w:sz w:val="24"/>
          <w:szCs w:val="24"/>
          <w:rtl w:val="0"/>
        </w:rPr>
        <w:t xml:space="preserve">aktivně používat základní slovní zásobu  </w:t>
      </w:r>
    </w:p>
    <w:p w:rsidR="00000000" w:rsidDel="00000000" w:rsidP="00000000" w:rsidRDefault="00000000" w:rsidRPr="00000000" w14:paraId="000000C0">
      <w:pPr>
        <w:pageBreakBefore w:val="0"/>
        <w:numPr>
          <w:ilvl w:val="0"/>
          <w:numId w:val="18"/>
        </w:numPr>
        <w:ind w:left="720" w:hanging="360"/>
        <w:jc w:val="both"/>
        <w:rPr>
          <w:sz w:val="24"/>
          <w:szCs w:val="24"/>
        </w:rPr>
      </w:pPr>
      <w:r w:rsidDel="00000000" w:rsidR="00000000" w:rsidRPr="00000000">
        <w:rPr>
          <w:sz w:val="24"/>
          <w:szCs w:val="24"/>
          <w:rtl w:val="0"/>
        </w:rPr>
        <w:t xml:space="preserve">chápat obsah čteného, umět reprodukovat, umět vyprávět pohádku  </w:t>
      </w:r>
    </w:p>
    <w:p w:rsidR="00000000" w:rsidDel="00000000" w:rsidP="00000000" w:rsidRDefault="00000000" w:rsidRPr="00000000" w14:paraId="000000C1">
      <w:pPr>
        <w:pageBreakBefore w:val="0"/>
        <w:numPr>
          <w:ilvl w:val="0"/>
          <w:numId w:val="18"/>
        </w:numPr>
        <w:ind w:left="720" w:hanging="360"/>
        <w:jc w:val="both"/>
        <w:rPr>
          <w:sz w:val="24"/>
          <w:szCs w:val="24"/>
        </w:rPr>
      </w:pPr>
      <w:r w:rsidDel="00000000" w:rsidR="00000000" w:rsidRPr="00000000">
        <w:rPr>
          <w:sz w:val="24"/>
          <w:szCs w:val="24"/>
          <w:rtl w:val="0"/>
        </w:rPr>
        <w:t xml:space="preserve">pojmenovat předměty denního použití</w:t>
      </w:r>
    </w:p>
    <w:p w:rsidR="00000000" w:rsidDel="00000000" w:rsidP="00000000" w:rsidRDefault="00000000" w:rsidRPr="00000000" w14:paraId="000000C2">
      <w:pPr>
        <w:pageBreakBefore w:val="0"/>
        <w:ind w:left="0" w:firstLine="0"/>
        <w:jc w:val="both"/>
        <w:rPr>
          <w:b w:val="1"/>
          <w:bCs w:val="1"/>
          <w:sz w:val="24"/>
          <w:szCs w:val="24"/>
        </w:rPr>
      </w:pPr>
      <w:r w:rsidDel="00000000" w:rsidR="00000000" w:rsidRPr="00000000">
        <w:rPr>
          <w:b w:val="1"/>
          <w:bCs w:val="1"/>
          <w:sz w:val="24"/>
          <w:szCs w:val="24"/>
          <w:rtl w:val="0"/>
        </w:rPr>
        <w:t xml:space="preserve">Rozumová výchova - oblast matematických, časových a prostorových představ</w:t>
      </w:r>
    </w:p>
    <w:p w:rsidR="00000000" w:rsidDel="00000000" w:rsidP="00000000" w:rsidRDefault="00000000" w:rsidRPr="00000000" w14:paraId="000000C3">
      <w:pPr>
        <w:pageBreakBefore w:val="0"/>
        <w:numPr>
          <w:ilvl w:val="0"/>
          <w:numId w:val="11"/>
        </w:numPr>
        <w:ind w:left="720" w:hanging="360"/>
        <w:jc w:val="both"/>
        <w:rPr>
          <w:sz w:val="24"/>
          <w:szCs w:val="24"/>
        </w:rPr>
      </w:pPr>
      <w:r w:rsidDel="00000000" w:rsidR="00000000" w:rsidRPr="00000000">
        <w:rPr>
          <w:sz w:val="24"/>
          <w:szCs w:val="24"/>
          <w:rtl w:val="0"/>
        </w:rPr>
        <w:t xml:space="preserve">poznávat časové vztahy (začátek, prostředek, konec; včera, dnes, zítra, dny v týdnu, roční období; první, poslední)  </w:t>
      </w:r>
    </w:p>
    <w:p w:rsidR="00000000" w:rsidDel="00000000" w:rsidP="00000000" w:rsidRDefault="00000000" w:rsidRPr="00000000" w14:paraId="000000C4">
      <w:pPr>
        <w:pageBreakBefore w:val="0"/>
        <w:numPr>
          <w:ilvl w:val="0"/>
          <w:numId w:val="11"/>
        </w:numPr>
        <w:ind w:left="720" w:hanging="360"/>
        <w:jc w:val="both"/>
        <w:rPr>
          <w:sz w:val="24"/>
          <w:szCs w:val="24"/>
        </w:rPr>
      </w:pPr>
      <w:r w:rsidDel="00000000" w:rsidR="00000000" w:rsidRPr="00000000">
        <w:rPr>
          <w:sz w:val="24"/>
          <w:szCs w:val="24"/>
          <w:rtl w:val="0"/>
        </w:rPr>
        <w:t xml:space="preserve">poznávat kvantitativní vztahy (hodně, málo, stejně, plný, prázdný)  </w:t>
      </w:r>
    </w:p>
    <w:p w:rsidR="00000000" w:rsidDel="00000000" w:rsidP="00000000" w:rsidRDefault="00000000" w:rsidRPr="00000000" w14:paraId="000000C5">
      <w:pPr>
        <w:pageBreakBefore w:val="0"/>
        <w:numPr>
          <w:ilvl w:val="0"/>
          <w:numId w:val="11"/>
        </w:numPr>
        <w:ind w:left="720" w:hanging="360"/>
        <w:jc w:val="both"/>
        <w:rPr>
          <w:sz w:val="24"/>
          <w:szCs w:val="24"/>
        </w:rPr>
      </w:pPr>
      <w:r w:rsidDel="00000000" w:rsidR="00000000" w:rsidRPr="00000000">
        <w:rPr>
          <w:sz w:val="24"/>
          <w:szCs w:val="24"/>
          <w:rtl w:val="0"/>
        </w:rPr>
        <w:t xml:space="preserve">poznávat prostorové vztahy (nahoře, dole, vpravo, vlevo; řazení předmětů dle daných kritérií)  </w:t>
      </w:r>
    </w:p>
    <w:p w:rsidR="00000000" w:rsidDel="00000000" w:rsidP="00000000" w:rsidRDefault="00000000" w:rsidRPr="00000000" w14:paraId="000000C6">
      <w:pPr>
        <w:pageBreakBefore w:val="0"/>
        <w:numPr>
          <w:ilvl w:val="0"/>
          <w:numId w:val="11"/>
        </w:numPr>
        <w:ind w:left="720" w:hanging="360"/>
        <w:jc w:val="both"/>
        <w:rPr>
          <w:sz w:val="24"/>
          <w:szCs w:val="24"/>
        </w:rPr>
      </w:pPr>
      <w:r w:rsidDel="00000000" w:rsidR="00000000" w:rsidRPr="00000000">
        <w:rPr>
          <w:sz w:val="24"/>
          <w:szCs w:val="24"/>
          <w:rtl w:val="0"/>
        </w:rPr>
        <w:t xml:space="preserve">znát geometrické tvary  umět počítat předměty v daném souboru (0-5)  </w:t>
      </w:r>
    </w:p>
    <w:p w:rsidR="00000000" w:rsidDel="00000000" w:rsidP="00000000" w:rsidRDefault="00000000" w:rsidRPr="00000000" w14:paraId="000000C7">
      <w:pPr>
        <w:pageBreakBefore w:val="0"/>
        <w:numPr>
          <w:ilvl w:val="0"/>
          <w:numId w:val="11"/>
        </w:numPr>
        <w:ind w:left="720" w:hanging="360"/>
        <w:jc w:val="both"/>
        <w:rPr>
          <w:sz w:val="24"/>
          <w:szCs w:val="24"/>
        </w:rPr>
      </w:pPr>
      <w:r w:rsidDel="00000000" w:rsidR="00000000" w:rsidRPr="00000000">
        <w:rPr>
          <w:sz w:val="24"/>
          <w:szCs w:val="24"/>
          <w:rtl w:val="0"/>
        </w:rPr>
        <w:t xml:space="preserve">tvořit konkrétní soubory s daným počtem prvků, používat číselné řady 1–5 pro počítání předmětů a zpět</w:t>
      </w:r>
    </w:p>
    <w:p w:rsidR="00000000" w:rsidDel="00000000" w:rsidP="00000000" w:rsidRDefault="00000000" w:rsidRPr="00000000" w14:paraId="000000C8">
      <w:pPr>
        <w:pageBreakBefore w:val="0"/>
        <w:numPr>
          <w:ilvl w:val="0"/>
          <w:numId w:val="11"/>
        </w:numPr>
        <w:ind w:left="720" w:hanging="360"/>
        <w:jc w:val="both"/>
        <w:rPr>
          <w:sz w:val="24"/>
          <w:szCs w:val="24"/>
        </w:rPr>
      </w:pPr>
      <w:r w:rsidDel="00000000" w:rsidR="00000000" w:rsidRPr="00000000">
        <w:rPr>
          <w:sz w:val="24"/>
          <w:szCs w:val="24"/>
          <w:rtl w:val="0"/>
        </w:rPr>
        <w:t xml:space="preserve">předmatematické představy v Hejného matematice </w:t>
      </w:r>
    </w:p>
    <w:p w:rsidR="00000000" w:rsidDel="00000000" w:rsidP="00000000" w:rsidRDefault="00000000" w:rsidRPr="00000000" w14:paraId="000000C9">
      <w:pPr>
        <w:pageBreakBefore w:val="0"/>
        <w:ind w:left="0" w:firstLine="0"/>
        <w:jc w:val="both"/>
        <w:rPr>
          <w:b w:val="1"/>
          <w:bCs w:val="1"/>
          <w:sz w:val="24"/>
          <w:szCs w:val="24"/>
        </w:rPr>
      </w:pPr>
      <w:r w:rsidDel="00000000" w:rsidR="00000000" w:rsidRPr="00000000">
        <w:rPr>
          <w:b w:val="1"/>
          <w:bCs w:val="1"/>
          <w:sz w:val="24"/>
          <w:szCs w:val="24"/>
          <w:rtl w:val="0"/>
        </w:rPr>
        <w:t xml:space="preserve">Hudební projev</w:t>
      </w:r>
    </w:p>
    <w:p w:rsidR="00000000" w:rsidDel="00000000" w:rsidP="00000000" w:rsidRDefault="00000000" w:rsidRPr="00000000" w14:paraId="000000CA">
      <w:pPr>
        <w:pageBreakBefore w:val="0"/>
        <w:numPr>
          <w:ilvl w:val="0"/>
          <w:numId w:val="11"/>
        </w:numPr>
        <w:ind w:left="720" w:hanging="360"/>
        <w:jc w:val="both"/>
        <w:rPr>
          <w:sz w:val="24"/>
          <w:szCs w:val="24"/>
          <w:u w:val="none"/>
        </w:rPr>
      </w:pPr>
      <w:r w:rsidDel="00000000" w:rsidR="00000000" w:rsidRPr="00000000">
        <w:rPr>
          <w:sz w:val="24"/>
          <w:szCs w:val="24"/>
          <w:rtl w:val="0"/>
        </w:rPr>
        <w:t xml:space="preserve">zazpívat písničku s důrazem na správnou melodii a rytmus  </w:t>
      </w:r>
      <w:r w:rsidDel="00000000" w:rsidR="00000000" w:rsidRPr="00000000">
        <w:rPr>
          <w:rtl w:val="0"/>
        </w:rPr>
      </w:r>
    </w:p>
    <w:p w:rsidR="00000000" w:rsidDel="00000000" w:rsidP="00000000" w:rsidRDefault="00000000" w:rsidRPr="00000000" w14:paraId="000000CB">
      <w:pPr>
        <w:pageBreakBefore w:val="0"/>
        <w:numPr>
          <w:ilvl w:val="0"/>
          <w:numId w:val="11"/>
        </w:numPr>
        <w:ind w:left="720" w:hanging="360"/>
        <w:jc w:val="both"/>
        <w:rPr>
          <w:sz w:val="24"/>
          <w:szCs w:val="24"/>
          <w:u w:val="none"/>
        </w:rPr>
      </w:pPr>
      <w:r w:rsidDel="00000000" w:rsidR="00000000" w:rsidRPr="00000000">
        <w:rPr>
          <w:sz w:val="24"/>
          <w:szCs w:val="24"/>
          <w:rtl w:val="0"/>
        </w:rPr>
        <w:t xml:space="preserve">vytleskávat daný rytmus a umět ho vyjádřit různými pohyby  </w:t>
      </w:r>
      <w:r w:rsidDel="00000000" w:rsidR="00000000" w:rsidRPr="00000000">
        <w:rPr>
          <w:rtl w:val="0"/>
        </w:rPr>
      </w:r>
    </w:p>
    <w:p w:rsidR="00000000" w:rsidDel="00000000" w:rsidP="00000000" w:rsidRDefault="00000000" w:rsidRPr="00000000" w14:paraId="000000CC">
      <w:pPr>
        <w:pageBreakBefore w:val="0"/>
        <w:numPr>
          <w:ilvl w:val="0"/>
          <w:numId w:val="11"/>
        </w:numPr>
        <w:ind w:left="720" w:hanging="360"/>
        <w:jc w:val="both"/>
        <w:rPr>
          <w:sz w:val="24"/>
          <w:szCs w:val="24"/>
          <w:u w:val="none"/>
        </w:rPr>
      </w:pPr>
      <w:r w:rsidDel="00000000" w:rsidR="00000000" w:rsidRPr="00000000">
        <w:rPr>
          <w:sz w:val="24"/>
          <w:szCs w:val="24"/>
          <w:rtl w:val="0"/>
        </w:rPr>
        <w:t xml:space="preserve">doprovodit zpívanou píseň jednoduchým hudebním nástrojem  </w:t>
      </w:r>
      <w:r w:rsidDel="00000000" w:rsidR="00000000" w:rsidRPr="00000000">
        <w:rPr>
          <w:rtl w:val="0"/>
        </w:rPr>
      </w:r>
    </w:p>
    <w:p w:rsidR="00000000" w:rsidDel="00000000" w:rsidP="00000000" w:rsidRDefault="00000000" w:rsidRPr="00000000" w14:paraId="000000CD">
      <w:pPr>
        <w:pageBreakBefore w:val="0"/>
        <w:numPr>
          <w:ilvl w:val="0"/>
          <w:numId w:val="11"/>
        </w:numPr>
        <w:ind w:left="720" w:hanging="360"/>
        <w:jc w:val="both"/>
        <w:rPr>
          <w:sz w:val="24"/>
          <w:szCs w:val="24"/>
          <w:u w:val="none"/>
        </w:rPr>
      </w:pPr>
      <w:r w:rsidDel="00000000" w:rsidR="00000000" w:rsidRPr="00000000">
        <w:rPr>
          <w:sz w:val="24"/>
          <w:szCs w:val="24"/>
          <w:rtl w:val="0"/>
        </w:rPr>
        <w:t xml:space="preserve">umět naslouchat úryvku hudební skladby, vyjádřit pocity a dojmy  </w:t>
      </w:r>
      <w:r w:rsidDel="00000000" w:rsidR="00000000" w:rsidRPr="00000000">
        <w:rPr>
          <w:rtl w:val="0"/>
        </w:rPr>
      </w:r>
    </w:p>
    <w:p w:rsidR="00000000" w:rsidDel="00000000" w:rsidP="00000000" w:rsidRDefault="00000000" w:rsidRPr="00000000" w14:paraId="000000CE">
      <w:pPr>
        <w:pageBreakBefore w:val="0"/>
        <w:numPr>
          <w:ilvl w:val="0"/>
          <w:numId w:val="11"/>
        </w:numPr>
        <w:ind w:left="720" w:hanging="360"/>
        <w:jc w:val="both"/>
        <w:rPr>
          <w:sz w:val="24"/>
          <w:szCs w:val="24"/>
          <w:u w:val="none"/>
        </w:rPr>
      </w:pPr>
      <w:r w:rsidDel="00000000" w:rsidR="00000000" w:rsidRPr="00000000">
        <w:rPr>
          <w:sz w:val="24"/>
          <w:szCs w:val="24"/>
          <w:rtl w:val="0"/>
        </w:rPr>
        <w:t xml:space="preserve">umět zatančit jednoduchý taneček  </w:t>
      </w:r>
      <w:r w:rsidDel="00000000" w:rsidR="00000000" w:rsidRPr="00000000">
        <w:rPr>
          <w:rtl w:val="0"/>
        </w:rPr>
      </w:r>
    </w:p>
    <w:p w:rsidR="00000000" w:rsidDel="00000000" w:rsidP="00000000" w:rsidRDefault="00000000" w:rsidRPr="00000000" w14:paraId="000000CF">
      <w:pPr>
        <w:pageBreakBefore w:val="0"/>
        <w:numPr>
          <w:ilvl w:val="0"/>
          <w:numId w:val="11"/>
        </w:numPr>
        <w:ind w:left="720" w:hanging="360"/>
        <w:jc w:val="both"/>
        <w:rPr>
          <w:sz w:val="24"/>
          <w:szCs w:val="24"/>
          <w:u w:val="none"/>
        </w:rPr>
      </w:pPr>
      <w:r w:rsidDel="00000000" w:rsidR="00000000" w:rsidRPr="00000000">
        <w:rPr>
          <w:sz w:val="24"/>
          <w:szCs w:val="24"/>
          <w:rtl w:val="0"/>
        </w:rPr>
        <w:t xml:space="preserve">rozvoj sluchového vnímání, sluchové diferenciace</w:t>
      </w:r>
      <w:r w:rsidDel="00000000" w:rsidR="00000000" w:rsidRPr="00000000">
        <w:rPr>
          <w:rtl w:val="0"/>
        </w:rPr>
      </w:r>
    </w:p>
    <w:p w:rsidR="00000000" w:rsidDel="00000000" w:rsidP="00000000" w:rsidRDefault="00000000" w:rsidRPr="00000000" w14:paraId="000000D0">
      <w:pPr>
        <w:pageBreakBefore w:val="0"/>
        <w:ind w:left="0" w:firstLine="0"/>
        <w:jc w:val="both"/>
        <w:rPr>
          <w:b w:val="1"/>
          <w:bCs w:val="1"/>
          <w:sz w:val="24"/>
          <w:szCs w:val="24"/>
        </w:rPr>
      </w:pPr>
      <w:r w:rsidDel="00000000" w:rsidR="00000000" w:rsidRPr="00000000">
        <w:rPr>
          <w:b w:val="1"/>
          <w:bCs w:val="1"/>
          <w:sz w:val="24"/>
          <w:szCs w:val="24"/>
          <w:rtl w:val="0"/>
        </w:rPr>
        <w:t xml:space="preserve">Výtvarný projev</w:t>
      </w:r>
    </w:p>
    <w:p w:rsidR="00000000" w:rsidDel="00000000" w:rsidP="00000000" w:rsidRDefault="00000000" w:rsidRPr="00000000" w14:paraId="000000D1">
      <w:pPr>
        <w:pageBreakBefore w:val="0"/>
        <w:numPr>
          <w:ilvl w:val="0"/>
          <w:numId w:val="7"/>
        </w:numPr>
        <w:ind w:left="720" w:hanging="360"/>
        <w:jc w:val="both"/>
        <w:rPr>
          <w:sz w:val="24"/>
          <w:szCs w:val="24"/>
          <w:u w:val="none"/>
        </w:rPr>
      </w:pPr>
      <w:r w:rsidDel="00000000" w:rsidR="00000000" w:rsidRPr="00000000">
        <w:rPr>
          <w:sz w:val="24"/>
          <w:szCs w:val="24"/>
          <w:rtl w:val="0"/>
        </w:rPr>
        <w:t xml:space="preserve">poznávat barvy  </w:t>
      </w:r>
      <w:r w:rsidDel="00000000" w:rsidR="00000000" w:rsidRPr="00000000">
        <w:rPr>
          <w:rtl w:val="0"/>
        </w:rPr>
      </w:r>
    </w:p>
    <w:p w:rsidR="00000000" w:rsidDel="00000000" w:rsidP="00000000" w:rsidRDefault="00000000" w:rsidRPr="00000000" w14:paraId="000000D2">
      <w:pPr>
        <w:pageBreakBefore w:val="0"/>
        <w:numPr>
          <w:ilvl w:val="0"/>
          <w:numId w:val="7"/>
        </w:numPr>
        <w:ind w:left="720" w:hanging="360"/>
        <w:jc w:val="both"/>
        <w:rPr>
          <w:sz w:val="24"/>
          <w:szCs w:val="24"/>
          <w:u w:val="none"/>
        </w:rPr>
      </w:pPr>
      <w:r w:rsidDel="00000000" w:rsidR="00000000" w:rsidRPr="00000000">
        <w:rPr>
          <w:sz w:val="24"/>
          <w:szCs w:val="24"/>
          <w:rtl w:val="0"/>
        </w:rPr>
        <w:t xml:space="preserve">ovládat a používat základní techniky výtvarného projevu  </w:t>
      </w:r>
      <w:r w:rsidDel="00000000" w:rsidR="00000000" w:rsidRPr="00000000">
        <w:rPr>
          <w:rtl w:val="0"/>
        </w:rPr>
      </w:r>
    </w:p>
    <w:p w:rsidR="00000000" w:rsidDel="00000000" w:rsidP="00000000" w:rsidRDefault="00000000" w:rsidRPr="00000000" w14:paraId="000000D3">
      <w:pPr>
        <w:pageBreakBefore w:val="0"/>
        <w:numPr>
          <w:ilvl w:val="0"/>
          <w:numId w:val="7"/>
        </w:numPr>
        <w:ind w:left="720" w:hanging="360"/>
        <w:jc w:val="both"/>
        <w:rPr>
          <w:sz w:val="24"/>
          <w:szCs w:val="24"/>
          <w:u w:val="none"/>
        </w:rPr>
      </w:pPr>
      <w:r w:rsidDel="00000000" w:rsidR="00000000" w:rsidRPr="00000000">
        <w:rPr>
          <w:sz w:val="24"/>
          <w:szCs w:val="24"/>
          <w:rtl w:val="0"/>
        </w:rPr>
        <w:t xml:space="preserve">vybarvit obrázek, naučit se obkreslovat  </w:t>
      </w:r>
      <w:r w:rsidDel="00000000" w:rsidR="00000000" w:rsidRPr="00000000">
        <w:rPr>
          <w:rtl w:val="0"/>
        </w:rPr>
      </w:r>
    </w:p>
    <w:p w:rsidR="00000000" w:rsidDel="00000000" w:rsidP="00000000" w:rsidRDefault="00000000" w:rsidRPr="00000000" w14:paraId="000000D4">
      <w:pPr>
        <w:pageBreakBefore w:val="0"/>
        <w:numPr>
          <w:ilvl w:val="0"/>
          <w:numId w:val="7"/>
        </w:numPr>
        <w:ind w:left="720" w:hanging="360"/>
        <w:jc w:val="both"/>
        <w:rPr>
          <w:sz w:val="24"/>
          <w:szCs w:val="24"/>
          <w:u w:val="none"/>
        </w:rPr>
      </w:pPr>
      <w:r w:rsidDel="00000000" w:rsidR="00000000" w:rsidRPr="00000000">
        <w:rPr>
          <w:sz w:val="24"/>
          <w:szCs w:val="24"/>
          <w:rtl w:val="0"/>
        </w:rPr>
        <w:t xml:space="preserve">vystřihnout základní obrazce, modelovat i malovat podle předlohy i vlastní představy  </w:t>
      </w:r>
      <w:r w:rsidDel="00000000" w:rsidR="00000000" w:rsidRPr="00000000">
        <w:rPr>
          <w:rtl w:val="0"/>
        </w:rPr>
      </w:r>
    </w:p>
    <w:p w:rsidR="00000000" w:rsidDel="00000000" w:rsidP="00000000" w:rsidRDefault="00000000" w:rsidRPr="00000000" w14:paraId="000000D5">
      <w:pPr>
        <w:pageBreakBefore w:val="0"/>
        <w:numPr>
          <w:ilvl w:val="0"/>
          <w:numId w:val="7"/>
        </w:numPr>
        <w:ind w:left="720" w:hanging="360"/>
        <w:jc w:val="both"/>
        <w:rPr>
          <w:sz w:val="24"/>
          <w:szCs w:val="24"/>
          <w:u w:val="none"/>
        </w:rPr>
      </w:pPr>
      <w:r w:rsidDel="00000000" w:rsidR="00000000" w:rsidRPr="00000000">
        <w:rPr>
          <w:sz w:val="24"/>
          <w:szCs w:val="24"/>
          <w:rtl w:val="0"/>
        </w:rPr>
        <w:t xml:space="preserve">rozvoj estetického cítění, jemné motoriky</w:t>
      </w:r>
      <w:r w:rsidDel="00000000" w:rsidR="00000000" w:rsidRPr="00000000">
        <w:rPr>
          <w:rtl w:val="0"/>
        </w:rPr>
      </w:r>
    </w:p>
    <w:p w:rsidR="00000000" w:rsidDel="00000000" w:rsidP="00000000" w:rsidRDefault="00000000" w:rsidRPr="00000000" w14:paraId="000000D6">
      <w:pPr>
        <w:pageBreakBefore w:val="0"/>
        <w:ind w:left="0" w:firstLine="0"/>
        <w:jc w:val="both"/>
        <w:rPr>
          <w:sz w:val="24"/>
          <w:szCs w:val="24"/>
        </w:rPr>
      </w:pPr>
      <w:r w:rsidDel="00000000" w:rsidR="00000000" w:rsidRPr="00000000">
        <w:rPr>
          <w:rtl w:val="0"/>
        </w:rPr>
      </w:r>
    </w:p>
    <w:p w:rsidR="00000000" w:rsidDel="00000000" w:rsidP="00000000" w:rsidRDefault="00000000" w:rsidRPr="00000000" w14:paraId="000000D7">
      <w:pPr>
        <w:pageBreakBefore w:val="0"/>
        <w:ind w:left="0" w:firstLine="0"/>
        <w:jc w:val="both"/>
        <w:rPr>
          <w:sz w:val="24"/>
          <w:szCs w:val="24"/>
        </w:rPr>
      </w:pPr>
      <w:r w:rsidDel="00000000" w:rsidR="00000000" w:rsidRPr="00000000">
        <w:rPr>
          <w:sz w:val="24"/>
          <w:szCs w:val="24"/>
          <w:rtl w:val="0"/>
        </w:rPr>
        <w:t xml:space="preserve">Individuální speciálně pedagogickou a psychologickou péči zabezpečuje speciální pedagog a psycholog. Na konci přípravné třídy by mělo být dítě schopno soustředění cca na 20 minut.</w:t>
      </w:r>
    </w:p>
    <w:p w:rsidR="00000000" w:rsidDel="00000000" w:rsidP="00000000" w:rsidRDefault="00000000" w:rsidRPr="00000000" w14:paraId="000000D8">
      <w:pPr>
        <w:pageBreakBefore w:val="0"/>
        <w:ind w:left="0" w:firstLine="0"/>
        <w:jc w:val="both"/>
        <w:rPr>
          <w:sz w:val="24"/>
          <w:szCs w:val="24"/>
        </w:rPr>
      </w:pPr>
      <w:r w:rsidDel="00000000" w:rsidR="00000000" w:rsidRPr="00000000">
        <w:rPr>
          <w:rtl w:val="0"/>
        </w:rPr>
      </w:r>
    </w:p>
    <w:p w:rsidR="00000000" w:rsidDel="00000000" w:rsidP="00000000" w:rsidRDefault="00000000" w:rsidRPr="00000000" w14:paraId="000000D9">
      <w:pPr>
        <w:pageBreakBefore w:val="0"/>
        <w:ind w:left="0" w:firstLine="0"/>
        <w:jc w:val="both"/>
        <w:rPr>
          <w:b w:val="1"/>
          <w:bCs w:val="1"/>
          <w:sz w:val="24"/>
          <w:szCs w:val="24"/>
        </w:rPr>
      </w:pPr>
      <w:r w:rsidDel="00000000" w:rsidR="00000000" w:rsidRPr="00000000">
        <w:rPr>
          <w:b w:val="1"/>
          <w:bCs w:val="1"/>
          <w:sz w:val="24"/>
          <w:szCs w:val="24"/>
          <w:rtl w:val="0"/>
        </w:rPr>
        <w:t xml:space="preserve">VI. Týdenní výchovně vzdělávací plán</w:t>
      </w:r>
    </w:p>
    <w:p w:rsidR="00000000" w:rsidDel="00000000" w:rsidP="00000000" w:rsidRDefault="00000000" w:rsidRPr="00000000" w14:paraId="000000DA">
      <w:pPr>
        <w:pageBreakBefore w:val="0"/>
        <w:ind w:left="0" w:firstLine="0"/>
        <w:jc w:val="both"/>
        <w:rPr>
          <w:sz w:val="24"/>
          <w:szCs w:val="24"/>
        </w:rPr>
      </w:pPr>
      <w:r w:rsidDel="00000000" w:rsidR="00000000" w:rsidRPr="00000000">
        <w:rPr>
          <w:sz w:val="24"/>
          <w:szCs w:val="24"/>
          <w:rtl w:val="0"/>
        </w:rPr>
        <w:t xml:space="preserve">Dle obsahu jednotlivých bloků plánuje průvodce konkrétní činnost na každý den. Sestavuje týdenní plán, který se odvíjí od individuálních pokroků žáků. Dostatečné množství času věnuje opakování jednotlivých aktivit vedoucích k upevňování poznatků a dovedností u každého žáka. Týdenní plán průvodce doplňuje podle aktuální situace a potřeby. Dbá na naplňování očekávaných výstupů, rozvoj kompetencí a především na klidnou atmosféru. Postupně se snaží zavést do dopoledních výukových bloků tzv. jednoduchý rozvrh hodin. Vyučovací hodina trvá přibližně 20 minut. Vychází z jednotlivých vzdělávacích okruhů, které se prolínají v průběhu dne. Děti si tak pomalu zvykají na systém výuky v 1. třídě a výuku podle rozvrhu. </w:t>
      </w:r>
    </w:p>
    <w:p w:rsidR="00000000" w:rsidDel="00000000" w:rsidP="00000000" w:rsidRDefault="00000000" w:rsidRPr="00000000" w14:paraId="000000DB">
      <w:pPr>
        <w:pageBreakBefore w:val="0"/>
        <w:ind w:left="0" w:firstLine="0"/>
        <w:jc w:val="both"/>
        <w:rPr>
          <w:b w:val="1"/>
          <w:bCs w:val="1"/>
          <w:i w:val="1"/>
          <w:iCs w:val="1"/>
          <w:sz w:val="24"/>
          <w:szCs w:val="24"/>
        </w:rPr>
      </w:pPr>
      <w:r w:rsidDel="00000000" w:rsidR="00000000" w:rsidRPr="00000000">
        <w:rPr>
          <w:b w:val="1"/>
          <w:bCs w:val="1"/>
          <w:i w:val="1"/>
          <w:iCs w:val="1"/>
          <w:sz w:val="24"/>
          <w:szCs w:val="24"/>
          <w:rtl w:val="0"/>
        </w:rPr>
        <w:t xml:space="preserve">Výchovně vzdělávací okruhy</w:t>
      </w:r>
    </w:p>
    <w:p w:rsidR="00000000" w:rsidDel="00000000" w:rsidP="00000000" w:rsidRDefault="00000000" w:rsidRPr="00000000" w14:paraId="000000DC">
      <w:pPr>
        <w:pageBreakBefore w:val="0"/>
        <w:numPr>
          <w:ilvl w:val="0"/>
          <w:numId w:val="9"/>
        </w:numPr>
        <w:ind w:left="720" w:hanging="360"/>
        <w:jc w:val="both"/>
        <w:rPr>
          <w:sz w:val="24"/>
          <w:szCs w:val="24"/>
          <w:u w:val="none"/>
        </w:rPr>
      </w:pPr>
      <w:r w:rsidDel="00000000" w:rsidR="00000000" w:rsidRPr="00000000">
        <w:rPr>
          <w:sz w:val="24"/>
          <w:szCs w:val="24"/>
          <w:rtl w:val="0"/>
        </w:rPr>
        <w:t xml:space="preserve">Matematické představy (MP): 4 hodiny týdně </w:t>
      </w:r>
      <w:r w:rsidDel="00000000" w:rsidR="00000000" w:rsidRPr="00000000">
        <w:rPr>
          <w:rtl w:val="0"/>
        </w:rPr>
      </w:r>
    </w:p>
    <w:p w:rsidR="00000000" w:rsidDel="00000000" w:rsidP="00000000" w:rsidRDefault="00000000" w:rsidRPr="00000000" w14:paraId="000000DD">
      <w:pPr>
        <w:pageBreakBefore w:val="0"/>
        <w:numPr>
          <w:ilvl w:val="0"/>
          <w:numId w:val="9"/>
        </w:numPr>
        <w:ind w:left="720" w:hanging="360"/>
        <w:jc w:val="both"/>
        <w:rPr>
          <w:sz w:val="24"/>
          <w:szCs w:val="24"/>
          <w:u w:val="none"/>
        </w:rPr>
      </w:pPr>
      <w:r w:rsidDel="00000000" w:rsidR="00000000" w:rsidRPr="00000000">
        <w:rPr>
          <w:sz w:val="24"/>
          <w:szCs w:val="24"/>
          <w:rtl w:val="0"/>
        </w:rPr>
        <w:t xml:space="preserve">Rozvíjení poznání (RP): 3 hodiny týdně </w:t>
      </w:r>
      <w:r w:rsidDel="00000000" w:rsidR="00000000" w:rsidRPr="00000000">
        <w:rPr>
          <w:rtl w:val="0"/>
        </w:rPr>
      </w:r>
    </w:p>
    <w:p w:rsidR="00000000" w:rsidDel="00000000" w:rsidP="00000000" w:rsidRDefault="00000000" w:rsidRPr="00000000" w14:paraId="000000DE">
      <w:pPr>
        <w:pageBreakBefore w:val="0"/>
        <w:numPr>
          <w:ilvl w:val="0"/>
          <w:numId w:val="9"/>
        </w:numPr>
        <w:ind w:left="720" w:hanging="360"/>
        <w:jc w:val="both"/>
        <w:rPr>
          <w:sz w:val="24"/>
          <w:szCs w:val="24"/>
          <w:u w:val="none"/>
        </w:rPr>
      </w:pPr>
      <w:r w:rsidDel="00000000" w:rsidR="00000000" w:rsidRPr="00000000">
        <w:rPr>
          <w:sz w:val="24"/>
          <w:szCs w:val="24"/>
          <w:rtl w:val="0"/>
        </w:rPr>
        <w:t xml:space="preserve">Jazyková a literární výchova (JLV): 5 hodin týdně  </w:t>
      </w:r>
      <w:r w:rsidDel="00000000" w:rsidR="00000000" w:rsidRPr="00000000">
        <w:rPr>
          <w:rtl w:val="0"/>
        </w:rPr>
      </w:r>
    </w:p>
    <w:p w:rsidR="00000000" w:rsidDel="00000000" w:rsidP="00000000" w:rsidRDefault="00000000" w:rsidRPr="00000000" w14:paraId="000000DF">
      <w:pPr>
        <w:pageBreakBefore w:val="0"/>
        <w:numPr>
          <w:ilvl w:val="0"/>
          <w:numId w:val="9"/>
        </w:numPr>
        <w:ind w:left="720" w:hanging="360"/>
        <w:jc w:val="both"/>
        <w:rPr>
          <w:sz w:val="24"/>
          <w:szCs w:val="24"/>
          <w:u w:val="none"/>
        </w:rPr>
      </w:pPr>
      <w:r w:rsidDel="00000000" w:rsidR="00000000" w:rsidRPr="00000000">
        <w:rPr>
          <w:sz w:val="24"/>
          <w:szCs w:val="24"/>
          <w:rtl w:val="0"/>
        </w:rPr>
        <w:t xml:space="preserve">Pracovní výchova (PV): 2 hodiny týdně </w:t>
      </w:r>
      <w:r w:rsidDel="00000000" w:rsidR="00000000" w:rsidRPr="00000000">
        <w:rPr>
          <w:rtl w:val="0"/>
        </w:rPr>
      </w:r>
    </w:p>
    <w:p w:rsidR="00000000" w:rsidDel="00000000" w:rsidP="00000000" w:rsidRDefault="00000000" w:rsidRPr="00000000" w14:paraId="000000E0">
      <w:pPr>
        <w:pageBreakBefore w:val="0"/>
        <w:numPr>
          <w:ilvl w:val="0"/>
          <w:numId w:val="9"/>
        </w:numPr>
        <w:ind w:left="720" w:hanging="360"/>
        <w:jc w:val="both"/>
        <w:rPr>
          <w:sz w:val="24"/>
          <w:szCs w:val="24"/>
          <w:u w:val="none"/>
        </w:rPr>
      </w:pPr>
      <w:r w:rsidDel="00000000" w:rsidR="00000000" w:rsidRPr="00000000">
        <w:rPr>
          <w:sz w:val="24"/>
          <w:szCs w:val="24"/>
          <w:rtl w:val="0"/>
        </w:rPr>
        <w:t xml:space="preserve">Hudební výchova (HV): 1 hodina týdně </w:t>
      </w:r>
      <w:r w:rsidDel="00000000" w:rsidR="00000000" w:rsidRPr="00000000">
        <w:rPr>
          <w:rtl w:val="0"/>
        </w:rPr>
      </w:r>
    </w:p>
    <w:p w:rsidR="00000000" w:rsidDel="00000000" w:rsidP="00000000" w:rsidRDefault="00000000" w:rsidRPr="00000000" w14:paraId="000000E1">
      <w:pPr>
        <w:pageBreakBefore w:val="0"/>
        <w:numPr>
          <w:ilvl w:val="0"/>
          <w:numId w:val="9"/>
        </w:numPr>
        <w:ind w:left="720" w:hanging="360"/>
        <w:jc w:val="both"/>
        <w:rPr>
          <w:sz w:val="24"/>
          <w:szCs w:val="24"/>
          <w:u w:val="none"/>
        </w:rPr>
      </w:pPr>
      <w:r w:rsidDel="00000000" w:rsidR="00000000" w:rsidRPr="00000000">
        <w:rPr>
          <w:sz w:val="24"/>
          <w:szCs w:val="24"/>
          <w:rtl w:val="0"/>
        </w:rPr>
        <w:t xml:space="preserve">Tělesná výchova (TV): 3 hodiny týdně </w:t>
      </w:r>
      <w:r w:rsidDel="00000000" w:rsidR="00000000" w:rsidRPr="00000000">
        <w:rPr>
          <w:rtl w:val="0"/>
        </w:rPr>
      </w:r>
    </w:p>
    <w:p w:rsidR="00000000" w:rsidDel="00000000" w:rsidP="00000000" w:rsidRDefault="00000000" w:rsidRPr="00000000" w14:paraId="000000E2">
      <w:pPr>
        <w:pageBreakBefore w:val="0"/>
        <w:ind w:left="0" w:firstLine="0"/>
        <w:jc w:val="both"/>
        <w:rPr>
          <w:sz w:val="24"/>
          <w:szCs w:val="24"/>
        </w:rPr>
      </w:pPr>
      <w:r w:rsidDel="00000000" w:rsidR="00000000" w:rsidRPr="00000000">
        <w:rPr>
          <w:rtl w:val="0"/>
        </w:rPr>
      </w:r>
    </w:p>
    <w:p w:rsidR="00000000" w:rsidDel="00000000" w:rsidP="00000000" w:rsidRDefault="00000000" w:rsidRPr="00000000" w14:paraId="000000E3">
      <w:pPr>
        <w:pageBreakBefore w:val="0"/>
        <w:ind w:left="0" w:firstLine="0"/>
        <w:jc w:val="both"/>
        <w:rPr>
          <w:b w:val="1"/>
          <w:bCs w:val="1"/>
          <w:sz w:val="24"/>
          <w:szCs w:val="24"/>
        </w:rPr>
      </w:pPr>
      <w:r w:rsidDel="00000000" w:rsidR="00000000" w:rsidRPr="00000000">
        <w:rPr>
          <w:b w:val="1"/>
          <w:bCs w:val="1"/>
          <w:sz w:val="24"/>
          <w:szCs w:val="24"/>
          <w:rtl w:val="0"/>
        </w:rPr>
        <w:t xml:space="preserve">VII. Evaluace</w:t>
      </w:r>
    </w:p>
    <w:p w:rsidR="00000000" w:rsidDel="00000000" w:rsidP="00000000" w:rsidRDefault="00000000" w:rsidRPr="00000000" w14:paraId="000000E4">
      <w:pPr>
        <w:pageBreakBefore w:val="0"/>
        <w:ind w:left="0" w:firstLine="0"/>
        <w:jc w:val="both"/>
        <w:rPr>
          <w:sz w:val="24"/>
          <w:szCs w:val="24"/>
        </w:rPr>
      </w:pPr>
      <w:r w:rsidDel="00000000" w:rsidR="00000000" w:rsidRPr="00000000">
        <w:rPr>
          <w:sz w:val="24"/>
          <w:szCs w:val="24"/>
          <w:rtl w:val="0"/>
        </w:rPr>
        <w:t xml:space="preserve">Evaluace a autoevaluace v PT je samozřejmá, funkční a smysluplná součást výchovně vzdělávací práce. Na závěr každého dne průvodce s dětmi provádí slovní hodnocení dne v závěrečném kruhu. Všichni společně hodnotí svou práci i práci ostatních dětí, průvodce a asistentky. Důležité je pracovat na sebehodnocení a na přijetí zpětné vazby od ostatních. Hodnocení výsledků vzdělávání je prostředkem k hledání optimálních cest vzdělávání jednotlivých dětí. Průvodce i asistentka pedagoga průběžně sledují a hodnotí individuální pokroky, kterých děti v průběhu vzdělávání dosahují. Pravidelně a systematicky sbírá informace o naplňování cílů programu v přípravné třídě, kvalitě podmínek vzdělávání, způsobu realizace a zpracování integrovaných bloků, výsledcích vzdělávání (portfolio). Na základě výsledků se rozhodují o změnách. K hodnocení využívá průvodce především formativní hodnocení. Žáci si s pomocí průvodce vedou vlastní portfolio, které slouží jako podklad při hodnocení. Minimálně dvakrát za pololetí probíhají individuální pohovory s dětmi. Minimálně jednou za pololetí se schází průvodce, rodič a žák na tzv. tripartitách.</w:t>
      </w:r>
      <w:r w:rsidDel="00000000" w:rsidR="00000000" w:rsidRPr="00000000">
        <w:rPr>
          <w:color w:val="ff0000"/>
          <w:sz w:val="24"/>
          <w:szCs w:val="24"/>
          <w:rtl w:val="0"/>
        </w:rPr>
        <w:t xml:space="preserve"> </w:t>
      </w:r>
      <w:r w:rsidDel="00000000" w:rsidR="00000000" w:rsidRPr="00000000">
        <w:rPr>
          <w:sz w:val="24"/>
          <w:szCs w:val="24"/>
          <w:rtl w:val="0"/>
        </w:rPr>
        <w:t xml:space="preserve">V pololetí i na závěr školního roku dostávají děti obrázkový list s neformálním slovním hodnocením. Na závěr roku vypracovává průvodce také písemné hodnocení jednotlivých dětí. Zpráva obsahuje i vyjádření o dosažené úrovni hlavních cílů vzdělávání, charakteristiku speciálních vzdělávacích potřeb, případně doporučení pro další vzdělávání dítěte. Závěrečná hodnocení schvaluje ředitelka školy svým podpisem. Originál je předán rodičům, kopii archivuje základní škola. Přípravná třída se nezapočítává do povinné školní docházky.</w:t>
      </w:r>
    </w:p>
    <w:p w:rsidR="00000000" w:rsidDel="00000000" w:rsidP="00000000" w:rsidRDefault="00000000" w:rsidRPr="00000000" w14:paraId="000000E5">
      <w:pPr>
        <w:pageBreakBefore w:val="0"/>
        <w:ind w:left="0" w:firstLine="0"/>
        <w:jc w:val="both"/>
        <w:rPr>
          <w:b w:val="1"/>
          <w:bCs w:val="1"/>
          <w:color w:val="ff0000"/>
          <w:sz w:val="24"/>
          <w:szCs w:val="24"/>
        </w:rPr>
      </w:pPr>
      <w:r w:rsidDel="00000000" w:rsidR="00000000" w:rsidRPr="00000000">
        <w:rPr>
          <w:rtl w:val="0"/>
        </w:rPr>
      </w:r>
    </w:p>
    <w:p w:rsidR="00000000" w:rsidDel="00000000" w:rsidP="00000000" w:rsidRDefault="00000000" w:rsidRPr="00000000" w14:paraId="000000E6">
      <w:pPr>
        <w:pageBreakBefore w:val="0"/>
        <w:ind w:left="0" w:firstLine="0"/>
        <w:jc w:val="both"/>
        <w:rPr>
          <w:b w:val="1"/>
          <w:bCs w:val="1"/>
          <w:color w:val="ff0000"/>
          <w:sz w:val="24"/>
          <w:szCs w:val="24"/>
        </w:rPr>
      </w:pPr>
      <w:r w:rsidDel="00000000" w:rsidR="00000000" w:rsidRPr="00000000">
        <w:rPr>
          <w:rtl w:val="0"/>
        </w:rPr>
      </w:r>
    </w:p>
    <w:p w:rsidR="00000000" w:rsidDel="00000000" w:rsidP="00000000" w:rsidRDefault="00000000" w:rsidRPr="00000000" w14:paraId="000000E7">
      <w:pPr>
        <w:jc w:val="both"/>
        <w:rPr>
          <w:color w:val="980000"/>
        </w:rPr>
      </w:pPr>
      <w:r w:rsidDel="00000000" w:rsidR="00000000" w:rsidRPr="00000000">
        <w:rPr>
          <w:rtl w:val="0"/>
        </w:rPr>
      </w:r>
    </w:p>
    <w:sectPr>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Johana Codlová" w:id="0" w:date="2026-07-13T13:36:32Z">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aktualizujte prosím dle nového rozvrhu</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E8"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mailto:scioskoly@scio.cz" TargetMode="External"/><Relationship Id="rId10" Type="http://schemas.openxmlformats.org/officeDocument/2006/relationships/hyperlink" Target="http://www.scio.cz/" TargetMode="External"/><Relationship Id="rId12" Type="http://schemas.openxmlformats.org/officeDocument/2006/relationships/hyperlink" Target="https://sciokuchyne.cz/" TargetMode="Externa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tlJ7Ireqds0O1SbewG5JAhk88g==">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